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C6" w:rsidRDefault="0075041A" w:rsidP="0075041A">
      <w:pPr>
        <w:tabs>
          <w:tab w:val="left" w:pos="6033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04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бюджетное образовательное учреждение средняя общеобразовательная школа  д. </w:t>
      </w:r>
      <w:proofErr w:type="spellStart"/>
      <w:r w:rsidRPr="0075041A">
        <w:rPr>
          <w:rFonts w:ascii="Times New Roman" w:eastAsia="Calibri" w:hAnsi="Times New Roman" w:cs="Times New Roman"/>
          <w:sz w:val="28"/>
          <w:szCs w:val="28"/>
          <w:lang w:eastAsia="en-US"/>
        </w:rPr>
        <w:t>Султанбеково</w:t>
      </w:r>
      <w:proofErr w:type="spellEnd"/>
      <w:r w:rsidRPr="007504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МР </w:t>
      </w:r>
      <w:proofErr w:type="spellStart"/>
      <w:r w:rsidRPr="0075041A">
        <w:rPr>
          <w:rFonts w:ascii="Times New Roman" w:eastAsia="Calibri" w:hAnsi="Times New Roman" w:cs="Times New Roman"/>
          <w:sz w:val="28"/>
          <w:szCs w:val="28"/>
          <w:lang w:eastAsia="en-US"/>
        </w:rPr>
        <w:t>Аскинский</w:t>
      </w:r>
      <w:proofErr w:type="spellEnd"/>
      <w:r w:rsidRPr="007504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  РБ</w:t>
      </w:r>
    </w:p>
    <w:p w:rsid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75041A" w:rsidSect="006614C6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5041A" w:rsidRP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«Рассмотрено»</w:t>
      </w:r>
    </w:p>
    <w:p w:rsidR="0075041A" w:rsidRP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ШМО СОШ </w:t>
      </w:r>
      <w:proofErr w:type="spell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gram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.С</w:t>
      </w:r>
      <w:proofErr w:type="gram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ултанбеково</w:t>
      </w:r>
      <w:proofErr w:type="spell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учителей естествознания</w:t>
      </w:r>
    </w:p>
    <w:p w:rsidR="0075041A" w:rsidRP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____________/</w:t>
      </w:r>
    </w:p>
    <w:p w:rsidR="0075041A" w:rsidRP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</w:t>
      </w:r>
    </w:p>
    <w:p w:rsidR="0025632D" w:rsidRPr="0075041A" w:rsidRDefault="0075041A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«26»августа 2021г. </w:t>
      </w:r>
    </w:p>
    <w:p w:rsidR="0025632D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2D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2D" w:rsidRPr="0025632D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563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«Согласовано»</w:t>
      </w:r>
    </w:p>
    <w:p w:rsidR="0025632D" w:rsidRPr="0075041A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директора по УР </w:t>
      </w:r>
    </w:p>
    <w:p w:rsidR="0025632D" w:rsidRPr="0075041A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МБОУ СОШ </w:t>
      </w:r>
      <w:proofErr w:type="spell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gram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.С</w:t>
      </w:r>
      <w:proofErr w:type="gram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ултанбеково</w:t>
      </w:r>
      <w:proofErr w:type="spell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5632D" w:rsidRPr="0075041A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___________/ </w:t>
      </w:r>
      <w:proofErr w:type="spell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Насирова</w:t>
      </w:r>
      <w:proofErr w:type="spell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Р.А.</w:t>
      </w:r>
    </w:p>
    <w:p w:rsidR="0025632D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 педсовета №13</w:t>
      </w:r>
      <w:proofErr w:type="gramStart"/>
      <w:r w:rsidRPr="002563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proofErr w:type="gram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т «27» августа 2021г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5632D" w:rsidRPr="0075041A" w:rsidRDefault="0025632D" w:rsidP="002563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«Утверждаю»</w:t>
      </w:r>
    </w:p>
    <w:p w:rsidR="0025632D" w:rsidRPr="0075041A" w:rsidRDefault="0025632D" w:rsidP="0025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Директор МБОУ СОШ </w:t>
      </w:r>
      <w:proofErr w:type="spell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proofErr w:type="gramStart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.С</w:t>
      </w:r>
      <w:proofErr w:type="gram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ултанбеково</w:t>
      </w:r>
      <w:proofErr w:type="spell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5632D" w:rsidRPr="0075041A" w:rsidRDefault="0025632D" w:rsidP="0025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Фа</w:t>
      </w: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рахова</w:t>
      </w:r>
      <w:proofErr w:type="spellEnd"/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А.Ф.</w:t>
      </w:r>
    </w:p>
    <w:p w:rsidR="0025632D" w:rsidRPr="0075041A" w:rsidRDefault="0025632D" w:rsidP="0025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Приказ№75 –ОД</w:t>
      </w:r>
    </w:p>
    <w:p w:rsidR="0025632D" w:rsidRPr="0075041A" w:rsidRDefault="0025632D" w:rsidP="002563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>От "0 августа 2021г</w:t>
      </w:r>
    </w:p>
    <w:p w:rsidR="0025632D" w:rsidRDefault="0025632D" w:rsidP="0025632D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25632D" w:rsidSect="0025632D">
          <w:type w:val="continuous"/>
          <w:pgSz w:w="11906" w:h="16838" w:code="9"/>
          <w:pgMar w:top="1134" w:right="851" w:bottom="1134" w:left="1134" w:header="709" w:footer="709" w:gutter="0"/>
          <w:cols w:num="3" w:space="708"/>
          <w:docGrid w:linePitch="360"/>
        </w:sectPr>
      </w:pPr>
    </w:p>
    <w:p w:rsidR="0075041A" w:rsidRDefault="0075041A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P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25632D" w:rsidRP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5632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РАБОЧАЯ ПРОГРАММА  ПО   БИОЛОГИИ В 6  КЛАССЕ</w:t>
      </w:r>
    </w:p>
    <w:p w:rsidR="0025632D" w:rsidRP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5632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НА 2021- 2022 УЧЕБНЫЙ ГОД</w:t>
      </w:r>
    </w:p>
    <w:p w:rsidR="0075041A" w:rsidRPr="0025632D" w:rsidRDefault="0025632D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5632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 ТОЧКА РОСТА»</w:t>
      </w:r>
    </w:p>
    <w:p w:rsidR="0075041A" w:rsidRPr="0025632D" w:rsidRDefault="0075041A" w:rsidP="0025632D">
      <w:pPr>
        <w:tabs>
          <w:tab w:val="left" w:pos="60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75041A" w:rsidRPr="0075041A" w:rsidRDefault="0075041A" w:rsidP="0075041A">
      <w:pPr>
        <w:tabs>
          <w:tab w:val="left" w:pos="603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0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Pr="0025632D" w:rsidRDefault="0025632D" w:rsidP="0025632D">
      <w:pPr>
        <w:tabs>
          <w:tab w:val="left" w:pos="5387"/>
        </w:tabs>
        <w:spacing w:after="0" w:line="360" w:lineRule="auto"/>
        <w:ind w:left="581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</w:p>
    <w:p w:rsidR="0025632D" w:rsidRDefault="0025632D" w:rsidP="0025632D">
      <w:pPr>
        <w:tabs>
          <w:tab w:val="left" w:pos="5387"/>
        </w:tabs>
        <w:spacing w:after="0" w:line="360" w:lineRule="auto"/>
        <w:ind w:left="5812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>Суфиянова</w:t>
      </w:r>
      <w:proofErr w:type="spellEnd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>Раузия</w:t>
      </w:r>
      <w:proofErr w:type="spellEnd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>Маухатовна</w:t>
      </w:r>
      <w:proofErr w:type="spellEnd"/>
      <w:r w:rsidRPr="002563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632D" w:rsidRPr="0025632D" w:rsidRDefault="0025632D" w:rsidP="0025632D">
      <w:pPr>
        <w:spacing w:after="0" w:line="360" w:lineRule="auto"/>
        <w:ind w:left="496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041A" w:rsidRPr="0025632D" w:rsidRDefault="0025632D" w:rsidP="0025632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75041A" w:rsidRPr="0025632D" w:rsidSect="0025632D">
          <w:type w:val="continuous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2021-2022 учебный год</w:t>
      </w:r>
    </w:p>
    <w:p w:rsidR="00E547CD" w:rsidRPr="00D36D79" w:rsidRDefault="00E547CD" w:rsidP="002563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7CD" w:rsidRPr="00D36D79" w:rsidRDefault="00E547CD" w:rsidP="00E146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D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547CD" w:rsidRPr="00D36D79" w:rsidRDefault="00E547CD" w:rsidP="00E146EE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Рабочая программа биологии для </w:t>
      </w:r>
      <w:r w:rsidRPr="0025632D">
        <w:rPr>
          <w:rFonts w:ascii="Times New Roman" w:hAnsi="Times New Roman" w:cs="Times New Roman"/>
          <w:b/>
          <w:sz w:val="28"/>
          <w:szCs w:val="28"/>
        </w:rPr>
        <w:t>6 класса</w:t>
      </w:r>
      <w:r w:rsidRPr="00D36D79">
        <w:rPr>
          <w:rFonts w:ascii="Times New Roman" w:hAnsi="Times New Roman" w:cs="Times New Roman"/>
          <w:sz w:val="28"/>
          <w:szCs w:val="28"/>
        </w:rPr>
        <w:t xml:space="preserve"> составлена на основании  следующих нормативно-правовых документов:</w:t>
      </w:r>
    </w:p>
    <w:p w:rsidR="00E547CD" w:rsidRPr="00D36D79" w:rsidRDefault="00E547CD" w:rsidP="00E146EE">
      <w:pPr>
        <w:pStyle w:val="25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36D79">
        <w:rPr>
          <w:rFonts w:ascii="Times New Roman" w:hAnsi="Times New Roman"/>
          <w:sz w:val="28"/>
          <w:szCs w:val="28"/>
          <w:lang w:val="ru-RU"/>
        </w:rPr>
        <w:t xml:space="preserve">1. Федерального  государственного образовательного стандарта, утвержденный Приказом Минобразования РФ </w:t>
      </w:r>
      <w:r w:rsidRPr="00D36D79">
        <w:rPr>
          <w:rStyle w:val="a8"/>
          <w:rFonts w:ascii="Times New Roman" w:hAnsi="Times New Roman"/>
          <w:color w:val="000000"/>
          <w:sz w:val="28"/>
          <w:szCs w:val="28"/>
          <w:shd w:val="clear" w:color="auto" w:fill="FFE6FF"/>
          <w:lang w:val="ru-RU"/>
        </w:rPr>
        <w:t>от 17 декабря 2010 г. № 1897</w:t>
      </w:r>
      <w:r w:rsidRPr="00D36D7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547CD" w:rsidRPr="00D36D79" w:rsidRDefault="00E547CD" w:rsidP="00E146EE">
      <w:pPr>
        <w:pStyle w:val="25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36D79">
        <w:rPr>
          <w:rFonts w:ascii="Times New Roman" w:hAnsi="Times New Roman"/>
          <w:sz w:val="28"/>
          <w:szCs w:val="28"/>
          <w:lang w:val="ru-RU"/>
        </w:rPr>
        <w:t>2.Федерального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(п.23, ч.2, ст.32, закона РФ «Об образовании»);</w:t>
      </w:r>
    </w:p>
    <w:p w:rsidR="00E547CD" w:rsidRPr="00D36D79" w:rsidRDefault="00E547CD" w:rsidP="00E146EE">
      <w:pPr>
        <w:pStyle w:val="25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36D79">
        <w:rPr>
          <w:rFonts w:ascii="Times New Roman" w:hAnsi="Times New Roman"/>
          <w:sz w:val="28"/>
          <w:szCs w:val="28"/>
          <w:lang w:val="ru-RU"/>
        </w:rPr>
        <w:t>3.Регионального базисного учебного плана образовательных учреждений, реализуемых программы общего образования Республики Башкортостан, утвержденный приказом от 29.04.2015г.№905</w:t>
      </w:r>
    </w:p>
    <w:p w:rsidR="00E547CD" w:rsidRPr="00D36D79" w:rsidRDefault="00E547CD" w:rsidP="00E146EE">
      <w:pPr>
        <w:pStyle w:val="25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36D79">
        <w:rPr>
          <w:rFonts w:ascii="Times New Roman" w:hAnsi="Times New Roman"/>
          <w:sz w:val="28"/>
          <w:szCs w:val="28"/>
          <w:lang w:val="ru-RU"/>
        </w:rPr>
        <w:t xml:space="preserve">4. Образовательной программы  </w:t>
      </w:r>
      <w:r w:rsidR="00E146EE" w:rsidRPr="00D36D79">
        <w:rPr>
          <w:rFonts w:ascii="Times New Roman" w:hAnsi="Times New Roman"/>
          <w:sz w:val="28"/>
          <w:szCs w:val="28"/>
          <w:lang w:val="ru-RU"/>
        </w:rPr>
        <w:t xml:space="preserve">МБОУ СОШ д. </w:t>
      </w:r>
      <w:proofErr w:type="spellStart"/>
      <w:r w:rsidR="00E146EE" w:rsidRPr="00D36D79">
        <w:rPr>
          <w:rFonts w:ascii="Times New Roman" w:hAnsi="Times New Roman"/>
          <w:sz w:val="28"/>
          <w:szCs w:val="28"/>
          <w:lang w:val="ru-RU"/>
        </w:rPr>
        <w:t>Султанбеково</w:t>
      </w:r>
      <w:proofErr w:type="spellEnd"/>
      <w:r w:rsidR="00E146EE" w:rsidRPr="00D36D79">
        <w:rPr>
          <w:rFonts w:ascii="Times New Roman" w:hAnsi="Times New Roman"/>
          <w:sz w:val="28"/>
          <w:szCs w:val="28"/>
          <w:lang w:val="ru-RU"/>
        </w:rPr>
        <w:t xml:space="preserve"> на 2021</w:t>
      </w:r>
      <w:r w:rsidR="00A522F6" w:rsidRPr="00D36D79">
        <w:rPr>
          <w:rFonts w:ascii="Times New Roman" w:hAnsi="Times New Roman"/>
          <w:sz w:val="28"/>
          <w:szCs w:val="28"/>
          <w:lang w:val="ru-RU"/>
        </w:rPr>
        <w:t>-</w:t>
      </w:r>
      <w:r w:rsidR="00E146EE" w:rsidRPr="00D36D79">
        <w:rPr>
          <w:rFonts w:ascii="Times New Roman" w:hAnsi="Times New Roman"/>
          <w:sz w:val="28"/>
          <w:szCs w:val="28"/>
          <w:lang w:val="ru-RU"/>
        </w:rPr>
        <w:t xml:space="preserve"> 2022 </w:t>
      </w:r>
      <w:r w:rsidRPr="00D36D79">
        <w:rPr>
          <w:rFonts w:ascii="Times New Roman" w:hAnsi="Times New Roman"/>
          <w:sz w:val="28"/>
          <w:szCs w:val="28"/>
          <w:lang w:val="ru-RU"/>
        </w:rPr>
        <w:t>учебный год (п.6, ч.2, ст.32, закона РФ «Об образовании»);</w:t>
      </w:r>
    </w:p>
    <w:p w:rsidR="00E547CD" w:rsidRPr="00D36D79" w:rsidRDefault="00E547CD" w:rsidP="00E146EE">
      <w:pPr>
        <w:pStyle w:val="25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D36D79">
        <w:rPr>
          <w:rFonts w:ascii="Times New Roman" w:hAnsi="Times New Roman"/>
          <w:sz w:val="28"/>
          <w:szCs w:val="28"/>
          <w:lang w:val="ru-RU"/>
        </w:rPr>
        <w:t xml:space="preserve">5.Учебного плана МБОУ </w:t>
      </w:r>
      <w:r w:rsidR="00E146EE" w:rsidRPr="00D36D79">
        <w:rPr>
          <w:rFonts w:ascii="Times New Roman" w:hAnsi="Times New Roman"/>
          <w:sz w:val="28"/>
          <w:szCs w:val="28"/>
          <w:lang w:val="ru-RU"/>
        </w:rPr>
        <w:t xml:space="preserve">СОШ д </w:t>
      </w:r>
      <w:proofErr w:type="spellStart"/>
      <w:r w:rsidR="00E146EE" w:rsidRPr="00D36D79">
        <w:rPr>
          <w:rFonts w:ascii="Times New Roman" w:hAnsi="Times New Roman"/>
          <w:sz w:val="28"/>
          <w:szCs w:val="28"/>
          <w:lang w:val="ru-RU"/>
        </w:rPr>
        <w:t>Султанбеково</w:t>
      </w:r>
      <w:proofErr w:type="spellEnd"/>
      <w:r w:rsidR="00E146EE" w:rsidRPr="00D36D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3032" w:rsidRPr="00D36D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522F6" w:rsidRPr="00D36D79">
        <w:rPr>
          <w:rFonts w:ascii="Times New Roman" w:hAnsi="Times New Roman"/>
          <w:sz w:val="28"/>
          <w:szCs w:val="28"/>
          <w:lang w:val="ru-RU"/>
        </w:rPr>
        <w:t>на   2021-</w:t>
      </w:r>
      <w:r w:rsidR="00E146EE" w:rsidRPr="00D36D79">
        <w:rPr>
          <w:rFonts w:ascii="Times New Roman" w:hAnsi="Times New Roman"/>
          <w:sz w:val="28"/>
          <w:szCs w:val="28"/>
          <w:lang w:val="ru-RU"/>
        </w:rPr>
        <w:t>2022</w:t>
      </w:r>
      <w:r w:rsidR="00D33032" w:rsidRPr="00D36D79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D36D79">
        <w:rPr>
          <w:rFonts w:ascii="Times New Roman" w:hAnsi="Times New Roman"/>
          <w:sz w:val="28"/>
          <w:szCs w:val="28"/>
          <w:lang w:val="ru-RU"/>
        </w:rPr>
        <w:t>учебный год;</w:t>
      </w:r>
    </w:p>
    <w:p w:rsidR="00E547CD" w:rsidRPr="00D36D79" w:rsidRDefault="00E547CD" w:rsidP="00E146EE">
      <w:pPr>
        <w:pStyle w:val="ab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>6. Примерной программы  основного общего образования  «Биология 5-9 классы». Авторы В.В. Пасечник, В.В. Латюшин, Г.Г.Швецова</w:t>
      </w:r>
      <w:proofErr w:type="gramStart"/>
      <w:r w:rsidRPr="00D36D7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proofErr w:type="gramEnd"/>
      <w:r w:rsidRPr="00D36D79">
        <w:rPr>
          <w:rFonts w:ascii="Times New Roman" w:hAnsi="Times New Roman" w:cs="Times New Roman"/>
          <w:iCs/>
          <w:sz w:val="28"/>
          <w:szCs w:val="28"/>
          <w:lang w:val="ru-RU"/>
        </w:rPr>
        <w:t>\</w:t>
      </w:r>
      <w:proofErr w:type="gramStart"/>
      <w:r w:rsidRPr="00D36D79">
        <w:rPr>
          <w:rFonts w:ascii="Times New Roman" w:hAnsi="Times New Roman" w:cs="Times New Roman"/>
          <w:iCs/>
          <w:sz w:val="28"/>
          <w:szCs w:val="28"/>
          <w:lang w:val="ru-RU"/>
        </w:rPr>
        <w:t>а</w:t>
      </w:r>
      <w:proofErr w:type="gramEnd"/>
      <w:r w:rsidRPr="00D36D79">
        <w:rPr>
          <w:rFonts w:ascii="Times New Roman" w:hAnsi="Times New Roman" w:cs="Times New Roman"/>
          <w:iCs/>
          <w:sz w:val="28"/>
          <w:szCs w:val="28"/>
          <w:lang w:val="ru-RU"/>
        </w:rPr>
        <w:t>вт.-сост.Г.М.Пальдяева.-М.:Дорофа,2017.</w:t>
      </w:r>
    </w:p>
    <w:p w:rsidR="00E146EE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Предлагаемая рабочая программа реализуется в учебнике «Биология. Многообразие покрытосеменных растений.6 класс»/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 Пасечник.-</w:t>
      </w:r>
      <w:r w:rsidR="00D33032" w:rsidRPr="00D36D79">
        <w:rPr>
          <w:rFonts w:ascii="Times New Roman" w:hAnsi="Times New Roman" w:cs="Times New Roman"/>
          <w:sz w:val="28"/>
          <w:szCs w:val="28"/>
        </w:rPr>
        <w:t xml:space="preserve">5е </w:t>
      </w:r>
      <w:proofErr w:type="spellStart"/>
      <w:r w:rsidR="00D33032" w:rsidRPr="00D36D79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D33032" w:rsidRPr="00D36D79">
        <w:rPr>
          <w:rFonts w:ascii="Times New Roman" w:hAnsi="Times New Roman" w:cs="Times New Roman"/>
          <w:sz w:val="28"/>
          <w:szCs w:val="28"/>
        </w:rPr>
        <w:t>.,</w:t>
      </w:r>
      <w:proofErr w:type="spellStart"/>
      <w:r w:rsidR="00D33032" w:rsidRPr="00D36D79">
        <w:rPr>
          <w:rFonts w:ascii="Times New Roman" w:hAnsi="Times New Roman" w:cs="Times New Roman"/>
          <w:sz w:val="28"/>
          <w:szCs w:val="28"/>
        </w:rPr>
        <w:t>стереотип.-М.:Дрофа</w:t>
      </w:r>
      <w:proofErr w:type="spellEnd"/>
      <w:r w:rsidR="00D33032" w:rsidRPr="00D36D79">
        <w:rPr>
          <w:rFonts w:ascii="Times New Roman" w:hAnsi="Times New Roman" w:cs="Times New Roman"/>
          <w:sz w:val="28"/>
          <w:szCs w:val="28"/>
        </w:rPr>
        <w:t>, 20</w:t>
      </w:r>
      <w:r w:rsidRPr="00D36D79">
        <w:rPr>
          <w:rFonts w:ascii="Times New Roman" w:hAnsi="Times New Roman" w:cs="Times New Roman"/>
          <w:sz w:val="28"/>
          <w:szCs w:val="28"/>
        </w:rPr>
        <w:t>17.-93,с.</w:t>
      </w:r>
    </w:p>
    <w:p w:rsidR="00E547CD" w:rsidRPr="00D36D79" w:rsidRDefault="00E146EE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</w:t>
      </w:r>
      <w:r w:rsidR="00E547CD" w:rsidRPr="00D36D79">
        <w:rPr>
          <w:rFonts w:ascii="Times New Roman" w:hAnsi="Times New Roman" w:cs="Times New Roman"/>
          <w:bCs/>
          <w:sz w:val="28"/>
          <w:szCs w:val="28"/>
        </w:rPr>
        <w:t xml:space="preserve">Согласно действующего базисного учебного плана, рабочая программа по биологии  6 класс предусматривает обучение биологии в объеме 1 час в неделю (34 часа). </w:t>
      </w:r>
    </w:p>
    <w:p w:rsidR="00E547CD" w:rsidRPr="00D36D79" w:rsidRDefault="00E146EE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547CD" w:rsidRPr="00D36D79">
        <w:rPr>
          <w:rFonts w:ascii="Times New Roman" w:hAnsi="Times New Roman" w:cs="Times New Roman"/>
          <w:sz w:val="28"/>
          <w:szCs w:val="28"/>
        </w:rPr>
        <w:t>Рабочая программа по биологии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lastRenderedPageBreak/>
        <w:t xml:space="preserve">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Отбор содержания проведён с учётом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связей. В основу положено взаимодействие научного, гуманистического, аксиологического, культурологического, личностно-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, историко-проблемного, интегративного,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подходов.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</w:t>
      </w:r>
      <w:r w:rsidRPr="00D36D79">
        <w:rPr>
          <w:rFonts w:ascii="Times New Roman" w:hAnsi="Times New Roman" w:cs="Times New Roman"/>
          <w:sz w:val="28"/>
          <w:szCs w:val="28"/>
        </w:rPr>
        <w:lastRenderedPageBreak/>
        <w:t>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, работать в группе, представлять и сообщать информацию в устной и письменной форме, вступать в диалог и т. д. 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 6классе учащиеся получают знания о строении, жизнедеятельности и многообразии растений,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C41170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D33032" w:rsidRPr="00C41170" w:rsidRDefault="00C41170" w:rsidP="00C41170">
      <w:pPr>
        <w:spacing w:after="240" w:line="48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Биология. Многообразие покрытосеменных растений. 6 класс</w:t>
      </w: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(35 часов, 1 час в неделю)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 xml:space="preserve">Раздел 1. Строение и многообразие покрытосеменных растений 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iCs/>
          <w:sz w:val="28"/>
          <w:szCs w:val="28"/>
        </w:rPr>
        <w:t>(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14 часов</w:t>
      </w:r>
      <w:r w:rsidRPr="00D36D79">
        <w:rPr>
          <w:rFonts w:ascii="Times New Roman" w:hAnsi="Times New Roman" w:cs="Times New Roman"/>
          <w:iCs/>
          <w:sz w:val="28"/>
          <w:szCs w:val="28"/>
        </w:rPr>
        <w:t>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Побег. Почки и их строение. Рост и развитие побега.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Внешнее строение листа. Клеточное строение листа. Видоизменения листьев. 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Строение стебля. Многообразие стеблей. Видоизменения побегов.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Цветок и его строение. Соцветия. Плоды и их классификация. Распространение плодов и семян.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микростроение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стебля. Различные виды соцветий. Сухие и сочные плоды.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 xml:space="preserve">Раздел 2. Жизнь растений </w:t>
      </w:r>
      <w:r w:rsidRPr="00D36D79">
        <w:rPr>
          <w:rFonts w:ascii="Times New Roman" w:hAnsi="Times New Roman" w:cs="Times New Roman"/>
          <w:iCs/>
          <w:sz w:val="28"/>
          <w:szCs w:val="28"/>
        </w:rPr>
        <w:t>(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10 часов</w:t>
      </w:r>
      <w:r w:rsidRPr="00D36D79">
        <w:rPr>
          <w:rFonts w:ascii="Times New Roman" w:hAnsi="Times New Roman" w:cs="Times New Roman"/>
          <w:iCs/>
          <w:sz w:val="28"/>
          <w:szCs w:val="28"/>
        </w:rPr>
        <w:t>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Основные процессы жизнедеятельности (питание, дыхание, обмен веществ, рост, развитие, размножение).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Экскурсии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Зимние явления в жизни растений.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 xml:space="preserve">Раздел 3. Классификация растений </w:t>
      </w:r>
      <w:r w:rsidRPr="00D36D79">
        <w:rPr>
          <w:rFonts w:ascii="Times New Roman" w:hAnsi="Times New Roman" w:cs="Times New Roman"/>
          <w:iCs/>
          <w:sz w:val="28"/>
          <w:szCs w:val="28"/>
        </w:rPr>
        <w:t>(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6 часов</w:t>
      </w:r>
      <w:r w:rsidRPr="00D36D79">
        <w:rPr>
          <w:rFonts w:ascii="Times New Roman" w:hAnsi="Times New Roman" w:cs="Times New Roman"/>
          <w:iCs/>
          <w:sz w:val="28"/>
          <w:szCs w:val="28"/>
        </w:rPr>
        <w:t>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lastRenderedPageBreak/>
        <w:t>Класс Двудольные растения. Морфологическая характеристика 3—4 семейств (с учетом местных условий).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Класс Однодольные растения. Морфологическая характеристика злаков и лилейных.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Живые и гербарные растения, районированные сорта важнейших сельскохозяйственных растений.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Выявление признаков семейства по внешнему строению растений.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Экскурсии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Ознакомление с выращиванием растений в защищенном грунте.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 xml:space="preserve">Раздел 4. Природные сообщества </w:t>
      </w:r>
      <w:r w:rsidRPr="00D36D79">
        <w:rPr>
          <w:rFonts w:ascii="Times New Roman" w:hAnsi="Times New Roman" w:cs="Times New Roman"/>
          <w:iCs/>
          <w:sz w:val="28"/>
          <w:szCs w:val="28"/>
        </w:rPr>
        <w:t>(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3 часа</w:t>
      </w:r>
      <w:r w:rsidRPr="00D36D79">
        <w:rPr>
          <w:rFonts w:ascii="Times New Roman" w:hAnsi="Times New Roman" w:cs="Times New Roman"/>
          <w:iCs/>
          <w:sz w:val="28"/>
          <w:szCs w:val="28"/>
        </w:rPr>
        <w:t>)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Взаимосвязь растений с другими организмами. Симбиоз. Паразитизм. Растительные сообщества и их типы.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Экскурсии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Резерв времени</w:t>
      </w:r>
      <w:r w:rsidRPr="00D36D79">
        <w:rPr>
          <w:rFonts w:ascii="Times New Roman" w:hAnsi="Times New Roman" w:cs="Times New Roman"/>
          <w:b/>
          <w:sz w:val="28"/>
          <w:szCs w:val="28"/>
        </w:rPr>
        <w:t> — 2 часа.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Основные знания и умения</w:t>
      </w: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Раздел 1. Строение и многообразие покрытосеменных растений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Предметные результаты обучения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знать</w:t>
      </w:r>
      <w:r w:rsidRPr="00D36D79">
        <w:rPr>
          <w:rFonts w:ascii="Times New Roman" w:hAnsi="Times New Roman" w:cs="Times New Roman"/>
          <w:iCs/>
          <w:snapToGrid w:val="0"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внешнее и внутреннее строение органов цветковых растений;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видоизменения органов цветковых растений и их роль в жизни растений.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различать и описывать органы цветковых растений;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объяснять связь особенностей строения органов растений со средой обитания;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изучать органы растений в ходе лабораторных работ.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Метапредметные</w:t>
      </w:r>
      <w:proofErr w:type="spellEnd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результаты обучения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анализировать и сравнивать изучаемые объекты;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осуществлять описание изучаемого объекта;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определять отношения объекта с другими объектами;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определять существенные признаки объекта;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классифицировать объекты;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проводить лабораторную работу в соответствии с инструкцией.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 xml:space="preserve">Раздел 2. Жизнь растений 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Предметные результаты обучения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Учащиеся должны 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D36D79">
        <w:rPr>
          <w:rFonts w:ascii="Times New Roman" w:hAnsi="Times New Roman" w:cs="Times New Roman"/>
          <w:iCs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— основные процессы жизнедеятельности растений; 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особенности минерального и воздушного питания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виды размножения растений и их значение.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iCs/>
          <w:snapToGrid w:val="0"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характеризовать </w:t>
      </w:r>
      <w:r w:rsidRPr="00D36D79">
        <w:rPr>
          <w:rFonts w:ascii="Times New Roman" w:hAnsi="Times New Roman" w:cs="Times New Roman"/>
          <w:sz w:val="28"/>
          <w:szCs w:val="28"/>
        </w:rPr>
        <w:t>основные процессы жизнедеятельности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объяснять значение основных процессов жизнедеятельности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устанавливать взаимосвязь между процессами дыхания и фотосинтеза;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показывать значение процессов фотосинтеза в жизни растений и в природе;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объяснять роль различных видов размножения у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— определять всхожесть семян растений.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Метапредметные</w:t>
      </w:r>
      <w:proofErr w:type="spellEnd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результаты обучения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анализировать результаты наблюдений и делать выводы;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под руководством учителя оформлять отчет, включающий описание эксперимента, его результатов, выводов.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Раздел 3. Классификация растений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Предметные результаты обучения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знать</w:t>
      </w:r>
      <w:r w:rsidRPr="00D36D79">
        <w:rPr>
          <w:rFonts w:ascii="Times New Roman" w:hAnsi="Times New Roman" w:cs="Times New Roman"/>
          <w:iCs/>
          <w:snapToGrid w:val="0"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основные систематические категории: вид, род, семейство, класс, отдел, царство;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характерные признаки однодольных и двудольных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признаки основных семейств однодольных и двудольных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делать м</w:t>
      </w:r>
      <w:r w:rsidRPr="00D36D79">
        <w:rPr>
          <w:rFonts w:ascii="Times New Roman" w:hAnsi="Times New Roman" w:cs="Times New Roman"/>
          <w:sz w:val="28"/>
          <w:szCs w:val="28"/>
        </w:rPr>
        <w:t>орфологическую характеристику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выявлять признаки семейства по внешнему строению растений;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работать с определительными карточками.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Метапредметные</w:t>
      </w:r>
      <w:proofErr w:type="spellEnd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результаты обучения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различать объем и содержание понятий;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различать родовое и видовое понятия;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определять аспект классификации;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lastRenderedPageBreak/>
        <w:t>— осуществлять классификацию.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547CD" w:rsidRPr="00D36D79" w:rsidRDefault="00E547CD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Раздел 4. Природные сообщества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Предметные результаты обучения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Учащиеся должны </w:t>
      </w:r>
      <w:r w:rsidRPr="00D36D79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D36D79">
        <w:rPr>
          <w:rFonts w:ascii="Times New Roman" w:hAnsi="Times New Roman" w:cs="Times New Roman"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взаимосвязь растений с другими организмами;</w:t>
      </w:r>
    </w:p>
    <w:p w:rsidR="00E547CD" w:rsidRPr="00D36D79" w:rsidRDefault="00E547CD" w:rsidP="00E146EE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растительные сообщества и их типы;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закономерности развития и смены растительных сообществ;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устанавливать взаимосвязь растений с другими организмами;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определять растительные сообщества и их типы;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проводить фенологические наблюдения за весенними явлениями в природных сообществах.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Метапредметные</w:t>
      </w:r>
      <w:proofErr w:type="spellEnd"/>
      <w:r w:rsidRPr="00D36D7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результаты обучения</w:t>
      </w:r>
    </w:p>
    <w:p w:rsidR="00E547CD" w:rsidRPr="00D36D79" w:rsidRDefault="00E547CD" w:rsidP="00E146EE">
      <w:pPr>
        <w:widowControl w:val="0"/>
        <w:spacing w:line="240" w:lineRule="auto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napToGrid w:val="0"/>
          <w:sz w:val="28"/>
          <w:szCs w:val="28"/>
        </w:rPr>
        <w:t>Учащиеся должны уметь</w:t>
      </w:r>
      <w:r w:rsidRPr="00D36D79">
        <w:rPr>
          <w:rFonts w:ascii="Times New Roman" w:hAnsi="Times New Roman" w:cs="Times New Roman"/>
          <w:iCs/>
          <w:snapToGrid w:val="0"/>
          <w:sz w:val="28"/>
          <w:szCs w:val="28"/>
        </w:rPr>
        <w:t>: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E547CD" w:rsidRPr="00D36D79" w:rsidRDefault="00E547CD" w:rsidP="00E146EE">
      <w:pPr>
        <w:widowControl w:val="0"/>
        <w:tabs>
          <w:tab w:val="num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napToGrid w:val="0"/>
          <w:sz w:val="28"/>
          <w:szCs w:val="28"/>
        </w:rPr>
        <w:t>— </w:t>
      </w:r>
      <w:r w:rsidRPr="00D36D79">
        <w:rPr>
          <w:rFonts w:ascii="Times New Roman" w:hAnsi="Times New Roman" w:cs="Times New Roman"/>
          <w:sz w:val="28"/>
          <w:szCs w:val="28"/>
        </w:rPr>
        <w:t>организовывать учебное взаимодействие в группе (распределять роли, договариваться друг с другом и т. д.).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Личностные результаты обучения 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36D79">
        <w:rPr>
          <w:rFonts w:ascii="Times New Roman" w:hAnsi="Times New Roman" w:cs="Times New Roman"/>
          <w:i/>
          <w:iCs/>
          <w:sz w:val="28"/>
          <w:szCs w:val="28"/>
        </w:rPr>
        <w:t>Учащиеся должны</w:t>
      </w:r>
      <w:r w:rsidRPr="00D36D79">
        <w:rPr>
          <w:rFonts w:ascii="Times New Roman" w:hAnsi="Times New Roman" w:cs="Times New Roman"/>
          <w:iCs/>
          <w:sz w:val="28"/>
          <w:szCs w:val="28"/>
        </w:rPr>
        <w:t>: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испытывать чувство гордости за российскую биологическую науку;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 xml:space="preserve">соблюдать правила поведения в природе; 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понимать основные факторы, определяющие взаимоотношения человека и природы;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уметь реализовывать теоретические познания на практике;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осознавать значение обучения для повседневной жизни и осознанного выбора профессии;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 xml:space="preserve">понимать важность ответственного отношения к учению, готовности и </w:t>
      </w:r>
      <w:proofErr w:type="gramStart"/>
      <w:r w:rsidRPr="00D36D79">
        <w:rPr>
          <w:sz w:val="28"/>
          <w:szCs w:val="28"/>
        </w:rPr>
        <w:t>способности</w:t>
      </w:r>
      <w:proofErr w:type="gramEnd"/>
      <w:r w:rsidRPr="00D36D79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проводить работу над ошибками для внесения корректив в усваиваемые знания;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признавать право каждого на собственное мнение;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проявлять готовность к самостоятельным поступкам и действиям на благо природы;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 xml:space="preserve">уметь отстаивать свою точку зрения; 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критично относиться к своим поступкам, нести ответственность за их последствия;</w:t>
      </w:r>
    </w:p>
    <w:p w:rsidR="00E547CD" w:rsidRPr="00D36D79" w:rsidRDefault="00E547CD" w:rsidP="00E146EE">
      <w:pPr>
        <w:pStyle w:val="11"/>
        <w:ind w:left="0" w:firstLine="284"/>
        <w:jc w:val="both"/>
        <w:rPr>
          <w:sz w:val="28"/>
          <w:szCs w:val="28"/>
        </w:rPr>
      </w:pPr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>понимать необходимость ответственного, бережного отношения к окружающей среде;</w:t>
      </w:r>
    </w:p>
    <w:p w:rsidR="00E547CD" w:rsidRPr="00D36D79" w:rsidRDefault="00E547CD" w:rsidP="00AA0182">
      <w:pPr>
        <w:pStyle w:val="11"/>
        <w:ind w:left="0" w:firstLine="284"/>
        <w:jc w:val="both"/>
        <w:rPr>
          <w:sz w:val="28"/>
          <w:szCs w:val="28"/>
        </w:rPr>
      </w:pPr>
      <w:bookmarkStart w:id="0" w:name="_GoBack"/>
      <w:bookmarkEnd w:id="0"/>
      <w:r w:rsidRPr="00D36D79">
        <w:rPr>
          <w:snapToGrid w:val="0"/>
          <w:sz w:val="28"/>
          <w:szCs w:val="28"/>
        </w:rPr>
        <w:t>— </w:t>
      </w:r>
      <w:r w:rsidRPr="00D36D79">
        <w:rPr>
          <w:sz w:val="28"/>
          <w:szCs w:val="28"/>
        </w:rPr>
        <w:t xml:space="preserve">уметь оперировать </w:t>
      </w:r>
      <w:proofErr w:type="gramStart"/>
      <w:r w:rsidRPr="00D36D79">
        <w:rPr>
          <w:sz w:val="28"/>
          <w:szCs w:val="28"/>
        </w:rPr>
        <w:t>фактами</w:t>
      </w:r>
      <w:proofErr w:type="gramEnd"/>
      <w:r w:rsidRPr="00D36D79">
        <w:rPr>
          <w:sz w:val="28"/>
          <w:szCs w:val="28"/>
        </w:rPr>
        <w:t xml:space="preserve"> как для доказательства, так и для опровержения существующего мнения.</w:t>
      </w:r>
    </w:p>
    <w:p w:rsidR="00E547CD" w:rsidRPr="00D36D79" w:rsidRDefault="00E547CD" w:rsidP="00E146EE">
      <w:pPr>
        <w:widowControl w:val="0"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22F6" w:rsidRPr="00D36D79" w:rsidRDefault="00A522F6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182" w:rsidRDefault="00AA0182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182" w:rsidRDefault="00AA0182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182" w:rsidRDefault="00AA0182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7CD" w:rsidRPr="00D36D79" w:rsidRDefault="006A6618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D79">
        <w:rPr>
          <w:rFonts w:ascii="Times New Roman" w:hAnsi="Times New Roman" w:cs="Times New Roman"/>
          <w:b/>
          <w:sz w:val="28"/>
          <w:szCs w:val="28"/>
        </w:rPr>
        <w:t xml:space="preserve">Календарно </w:t>
      </w:r>
      <w:proofErr w:type="gramStart"/>
      <w:r w:rsidR="00E547CD" w:rsidRPr="00D36D79">
        <w:rPr>
          <w:rFonts w:ascii="Times New Roman" w:hAnsi="Times New Roman" w:cs="Times New Roman"/>
          <w:b/>
          <w:sz w:val="28"/>
          <w:szCs w:val="28"/>
        </w:rPr>
        <w:t>-т</w:t>
      </w:r>
      <w:proofErr w:type="gramEnd"/>
      <w:r w:rsidR="00E547CD" w:rsidRPr="00D36D79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 w:rsidR="00AA0182">
        <w:rPr>
          <w:rFonts w:ascii="Times New Roman" w:hAnsi="Times New Roman" w:cs="Times New Roman"/>
          <w:b/>
          <w:sz w:val="28"/>
          <w:szCs w:val="28"/>
        </w:rPr>
        <w:t xml:space="preserve"> уроков биологии в 6 классе</w:t>
      </w:r>
      <w:r w:rsidR="00E547CD" w:rsidRPr="00D36D7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vertAnchor="text" w:horzAnchor="margin" w:tblpY="1006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75"/>
        <w:gridCol w:w="1276"/>
        <w:gridCol w:w="8930"/>
        <w:gridCol w:w="1701"/>
        <w:gridCol w:w="1843"/>
      </w:tblGrid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36D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36D7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урока.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факт</w:t>
            </w:r>
          </w:p>
        </w:tc>
      </w:tr>
      <w:tr w:rsidR="00897297" w:rsidRPr="00D36D79" w:rsidTr="00017408">
        <w:trPr>
          <w:trHeight w:val="700"/>
        </w:trPr>
        <w:tc>
          <w:tcPr>
            <w:tcW w:w="14425" w:type="dxa"/>
            <w:gridSpan w:val="6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и многообразие покрытосеменных растений 14 ч</w:t>
            </w:r>
          </w:p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277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897297" w:rsidRPr="00D36D79" w:rsidRDefault="00897297" w:rsidP="00017408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46EE" w:rsidRPr="00D36D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7408" w:rsidRPr="00D36D79">
              <w:rPr>
                <w:rFonts w:ascii="Times New Roman" w:hAnsi="Times New Roman" w:cs="Times New Roman"/>
                <w:sz w:val="28"/>
                <w:szCs w:val="28"/>
              </w:rPr>
              <w:t>Инструктаж по правилам техники безопасности в кабинете химии.</w:t>
            </w:r>
          </w:p>
          <w:p w:rsidR="00017408" w:rsidRPr="00D36D79" w:rsidRDefault="00017408" w:rsidP="00017408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Биология наука  о жизни.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297" w:rsidRPr="00D36D79" w:rsidRDefault="00A522F6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6FB" w:rsidRPr="00D36D79" w:rsidTr="008436FB">
        <w:trPr>
          <w:trHeight w:val="510"/>
        </w:trPr>
        <w:tc>
          <w:tcPr>
            <w:tcW w:w="675" w:type="dxa"/>
            <w:gridSpan w:val="2"/>
            <w:tcBorders>
              <w:top w:val="single" w:sz="4" w:space="0" w:color="auto"/>
            </w:tcBorders>
          </w:tcPr>
          <w:p w:rsidR="008436FB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6FB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8436FB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Строение семян двудольных растений.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36FB" w:rsidRPr="00D36D79" w:rsidRDefault="00017408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436FB" w:rsidRPr="00D36D79" w:rsidRDefault="008436FB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2.Строение семян однодольных растений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63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3.Виды корней. Типы корневых систем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240"/>
        </w:trPr>
        <w:tc>
          <w:tcPr>
            <w:tcW w:w="675" w:type="dxa"/>
            <w:gridSpan w:val="2"/>
            <w:tcBorders>
              <w:top w:val="single" w:sz="4" w:space="0" w:color="auto"/>
            </w:tcBorders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4.Строение корней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5.Условия произрастания и видоизменения корней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6.Побег. Почки и их строение. Рост и развитие побега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7.Внешнее строение листа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017408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8.Клеточное строение листа. Видоизменение листьев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839"/>
        </w:trPr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9.Строение стебля. Многообразие стеблей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10.Видоизменение побегов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11.Цветок и его строение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12.Соцветия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13.Плоды и их классификация Распространение плодов и семян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75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98425C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14.. Контрольная работа №1.</w:t>
            </w:r>
            <w:r w:rsidR="00897297" w:rsidRPr="00D36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D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Строение и многообразие покрытосеменных растений.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Cs/>
                <w:sz w:val="28"/>
                <w:szCs w:val="28"/>
              </w:rPr>
              <w:t>15.12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14425" w:type="dxa"/>
            <w:gridSpan w:val="6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Жизнь растений 10 ч</w:t>
            </w:r>
          </w:p>
        </w:tc>
      </w:tr>
      <w:tr w:rsidR="00897297" w:rsidRPr="00D36D79" w:rsidTr="008436FB">
        <w:trPr>
          <w:trHeight w:val="273"/>
        </w:trPr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1.Минеральное питание растений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Cs/>
                <w:sz w:val="28"/>
                <w:szCs w:val="28"/>
              </w:rPr>
              <w:t>22.12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2.Фотосинтез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3.Дыхание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4.Испарение воды растениями. Листопад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Экскурсия «Зимние явления в жизни растений»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5.Передвижение воды и питательных веществ в растении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273"/>
        </w:trPr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6.Прорастание семян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884"/>
        </w:trPr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7.Способы размножения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rPr>
          <w:trHeight w:val="685"/>
        </w:trPr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8.Размножение споровых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9.Размножение семенных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10.Вегетативное размножение покрытосеменных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14425" w:type="dxa"/>
            <w:gridSpan w:val="6"/>
          </w:tcPr>
          <w:p w:rsidR="00897297" w:rsidRPr="00D36D79" w:rsidRDefault="00897297" w:rsidP="00E146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Классификация растений 6ч</w:t>
            </w: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1.Систематика растений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2.Класс Двудольные растения. Семейства Крестоцветные и Розоцветные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3.Семейства Пасленовые и Бобовые Семейство Сложноцветные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 xml:space="preserve">4.Класс </w:t>
            </w:r>
            <w:proofErr w:type="gramStart"/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Однодольные</w:t>
            </w:r>
            <w:proofErr w:type="gramEnd"/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. Семейства Злаковые и Лилейные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5.Важнейшие сельскохозяйственные растения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Cs/>
                <w:sz w:val="28"/>
                <w:szCs w:val="28"/>
              </w:rPr>
              <w:t>6.Контрольная работа №2  по теме «Классификация растений»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14425" w:type="dxa"/>
            <w:gridSpan w:val="6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</w:t>
            </w:r>
          </w:p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Природные сообщества.4ч</w:t>
            </w: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1.Природные сообщества. Взаимосвязи в растительном сообществе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2.Развитие и смена растительных сообществ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tabs>
                <w:tab w:val="num" w:pos="709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3.Влияние хозяйственной деятельности человека на растительный мир</w:t>
            </w:r>
            <w:proofErr w:type="gramStart"/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.Экскурсия «Природное сообщество и человек. Фенологические наблюдения за весенними явлениями в природных сообществах»</w:t>
            </w:r>
          </w:p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97" w:rsidRPr="00D36D79" w:rsidTr="008436FB">
        <w:tc>
          <w:tcPr>
            <w:tcW w:w="600" w:type="dxa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51" w:type="dxa"/>
            <w:gridSpan w:val="2"/>
          </w:tcPr>
          <w:p w:rsidR="00897297" w:rsidRPr="00D36D79" w:rsidRDefault="00897297" w:rsidP="00E146E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897297" w:rsidRPr="00D36D79" w:rsidRDefault="00897297" w:rsidP="00E146EE">
            <w:pPr>
              <w:widowControl w:val="0"/>
              <w:tabs>
                <w:tab w:val="num" w:pos="709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1701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6D79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843" w:type="dxa"/>
          </w:tcPr>
          <w:p w:rsidR="00897297" w:rsidRPr="00D36D79" w:rsidRDefault="00897297" w:rsidP="00E146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F74" w:rsidRPr="00D36D79" w:rsidRDefault="003D3F74" w:rsidP="00E146EE">
      <w:pPr>
        <w:widowControl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b/>
          <w:bCs/>
          <w:sz w:val="28"/>
          <w:szCs w:val="28"/>
        </w:rPr>
        <w:t>Итого 34 ч.</w:t>
      </w: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7CD" w:rsidRPr="00D36D79" w:rsidRDefault="00E547CD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522F6" w:rsidRPr="00D36D79" w:rsidRDefault="00A522F6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522F6" w:rsidRPr="00D36D79" w:rsidRDefault="00A522F6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522F6" w:rsidRPr="00D36D79" w:rsidRDefault="00A522F6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522F6" w:rsidRPr="00D36D79" w:rsidRDefault="00A522F6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522F6" w:rsidRPr="00D36D79" w:rsidRDefault="00A522F6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D36D79">
        <w:rPr>
          <w:b/>
          <w:bCs/>
          <w:color w:val="000000"/>
          <w:sz w:val="28"/>
          <w:szCs w:val="28"/>
        </w:rPr>
        <w:t>КР</w:t>
      </w:r>
      <w:proofErr w:type="gramEnd"/>
      <w:r w:rsidRPr="00D36D79">
        <w:rPr>
          <w:b/>
          <w:bCs/>
          <w:color w:val="000000"/>
          <w:sz w:val="28"/>
          <w:szCs w:val="28"/>
        </w:rPr>
        <w:t xml:space="preserve"> №1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Тема: «Строение и многообразие покрытосеменных растений»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Вариант 1.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А.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>При решении заданий части А выберите один правильный ответ на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  Корневая система с хорошо развитым главным корнем называется: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боковой                                                                                 В) мочковатой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придаточной                                                                          Г) стержневой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2.  Растительная ткань, образованная мелкими постоянно делящимися клетками называется: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механическая                                                                        В) покровная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основная                                                                               Г) образовательная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3.  Листорасположение, когда в одном узле находятся два листа один напротив другого, называется: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очередное                                                                               В) мутовчатое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Б) прикорневая розетка                                                              Г) </w:t>
      </w:r>
      <w:proofErr w:type="gramStart"/>
      <w:r w:rsidRPr="00D36D79">
        <w:rPr>
          <w:color w:val="000000"/>
          <w:sz w:val="28"/>
          <w:szCs w:val="28"/>
        </w:rPr>
        <w:t>супротивное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4. Почки, расположенные по бокам стебля называются: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пазушные                                                                                В) боковые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придаточные                                                                            Г) верхушечные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5. Зародыш семени состоит </w:t>
      </w:r>
      <w:proofErr w:type="gramStart"/>
      <w:r w:rsidRPr="00D36D79">
        <w:rPr>
          <w:color w:val="000000"/>
          <w:sz w:val="28"/>
          <w:szCs w:val="28"/>
        </w:rPr>
        <w:t>из</w:t>
      </w:r>
      <w:proofErr w:type="gramEnd"/>
      <w:r w:rsidRPr="00D36D79">
        <w:rPr>
          <w:color w:val="000000"/>
          <w:sz w:val="28"/>
          <w:szCs w:val="28"/>
        </w:rPr>
        <w:t>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Корешка, стебелька и эндосперма в) корешка и побега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б) корешка, стебелька и семядолей г) стебелька и </w:t>
      </w:r>
      <w:proofErr w:type="spellStart"/>
      <w:r w:rsidRPr="00D36D79">
        <w:rPr>
          <w:color w:val="000000"/>
          <w:sz w:val="28"/>
          <w:szCs w:val="28"/>
        </w:rPr>
        <w:t>почечки</w:t>
      </w:r>
      <w:proofErr w:type="spellEnd"/>
      <w:r w:rsidRPr="00D36D79">
        <w:rPr>
          <w:color w:val="000000"/>
          <w:sz w:val="28"/>
          <w:szCs w:val="28"/>
        </w:rPr>
        <w:t>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6.Длинные выросты клеток наружного покрова корня: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корневые волоски в) придаточные корни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корневой чехлик г) боковые корни.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lastRenderedPageBreak/>
        <w:t xml:space="preserve">7. Вода и растворенные в ней вещества передвигаются в растении </w:t>
      </w:r>
      <w:proofErr w:type="gramStart"/>
      <w:r w:rsidRPr="00D36D79">
        <w:rPr>
          <w:color w:val="000000"/>
          <w:sz w:val="28"/>
          <w:szCs w:val="28"/>
        </w:rPr>
        <w:t>по</w:t>
      </w:r>
      <w:proofErr w:type="gramEnd"/>
      <w:r w:rsidRPr="00D36D79">
        <w:rPr>
          <w:color w:val="000000"/>
          <w:sz w:val="28"/>
          <w:szCs w:val="28"/>
        </w:rPr>
        <w:t>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ситовидным трубкам                                                             Б) сосудам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8. Корни, развивающиеся на листьях, стеблях называются: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главные                                                                              В) боковые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придаточные                                                                     Г</w:t>
      </w:r>
      <w:proofErr w:type="gramStart"/>
      <w:r w:rsidRPr="00D36D79">
        <w:rPr>
          <w:color w:val="000000"/>
          <w:sz w:val="28"/>
          <w:szCs w:val="28"/>
        </w:rPr>
        <w:t>)д</w:t>
      </w:r>
      <w:proofErr w:type="gramEnd"/>
      <w:r w:rsidRPr="00D36D79">
        <w:rPr>
          <w:color w:val="000000"/>
          <w:sz w:val="28"/>
          <w:szCs w:val="28"/>
        </w:rPr>
        <w:t>ыхательные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9. Цветы пшеницы опыляются: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ветром б) летучими мышами в) насекомыми г) водой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10. Плод крыжовника: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ягода б) костянка в) коробочка г) семянка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В.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 xml:space="preserve">При решении заданий части </w:t>
      </w:r>
      <w:proofErr w:type="gramStart"/>
      <w:r w:rsidRPr="00D36D79">
        <w:rPr>
          <w:color w:val="000000"/>
          <w:sz w:val="28"/>
          <w:szCs w:val="28"/>
          <w:u w:val="single"/>
        </w:rPr>
        <w:t>В выберите</w:t>
      </w:r>
      <w:proofErr w:type="gramEnd"/>
      <w:r w:rsidRPr="00D36D79">
        <w:rPr>
          <w:color w:val="000000"/>
          <w:sz w:val="28"/>
          <w:szCs w:val="28"/>
          <w:u w:val="single"/>
        </w:rPr>
        <w:t xml:space="preserve"> несколько правильных ответов на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 Соотнесите видоизменения: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побега Б) корня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1.Луковица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2.Клубень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3.Корнеплод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4.Столон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5.Корневые шишки.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6.Клубнелуковица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7.Корневище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С.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>Дайте полный ответ на поставленный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1.Объясните, почему растения сухих мест имеют небольшие листья.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Тест по биологии 6 класс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lastRenderedPageBreak/>
        <w:t>Тема: «Строение и многообразие покрытосеменных растений»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Вариант 2.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А.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>При решении заданий части А выберите один правильный ответ на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1..  Корневая система с не развитым главным корнем называется: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боковой                                                                                 В) мочковатой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придаточной                                                                          Г) стержневой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2.  Растительная ткань, образованная живыми и мертвыми клетками с толстыми оболочками: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механическая                                                                       В) покровная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основная                                                                               Г) образовательная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3.  Листорасположение, когда в одном узле находятся три или более листьев, называется: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очередное                                                                               В) мутовчатое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Б) прикорневая розетка                                                              Г) </w:t>
      </w:r>
      <w:proofErr w:type="gramStart"/>
      <w:r w:rsidRPr="00D36D79">
        <w:rPr>
          <w:color w:val="000000"/>
          <w:sz w:val="28"/>
          <w:szCs w:val="28"/>
        </w:rPr>
        <w:t>супротивное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4. Почки, расположенные по бокам стебля называются: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пазушные                                                                                В) боковые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придаточные                                                                            Г) верхушечные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5. Семя состоит: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</w:t>
      </w:r>
      <w:proofErr w:type="gramStart"/>
      <w:r w:rsidRPr="00D36D79">
        <w:rPr>
          <w:color w:val="000000"/>
          <w:sz w:val="28"/>
          <w:szCs w:val="28"/>
        </w:rPr>
        <w:t xml:space="preserve"> )</w:t>
      </w:r>
      <w:proofErr w:type="gramEnd"/>
      <w:r w:rsidRPr="00D36D79">
        <w:rPr>
          <w:color w:val="000000"/>
          <w:sz w:val="28"/>
          <w:szCs w:val="28"/>
        </w:rPr>
        <w:t xml:space="preserve"> из кожуры и эндосперма    Б) зародыша и эндосперма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В) из кожуры, зародыша и эндосперма    Г) семядолей и кожуры.  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6. </w:t>
      </w:r>
      <w:r w:rsidRPr="00D36D79">
        <w:rPr>
          <w:b/>
          <w:bCs/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</w:rPr>
        <w:t>Корневые волоски образуются в зоне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деления            Б) растяжения        В) проведения                Г) всасывания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7. Органические вещества передвигаются в растении </w:t>
      </w:r>
      <w:proofErr w:type="gramStart"/>
      <w:r w:rsidRPr="00D36D79">
        <w:rPr>
          <w:color w:val="000000"/>
          <w:sz w:val="28"/>
          <w:szCs w:val="28"/>
        </w:rPr>
        <w:t>по</w:t>
      </w:r>
      <w:proofErr w:type="gramEnd"/>
      <w:r w:rsidRPr="00D36D79">
        <w:rPr>
          <w:color w:val="000000"/>
          <w:sz w:val="28"/>
          <w:szCs w:val="28"/>
        </w:rPr>
        <w:t>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ситовидным трубкам                                                             Б) сосудам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lastRenderedPageBreak/>
        <w:t xml:space="preserve">8. </w:t>
      </w:r>
      <w:proofErr w:type="gramStart"/>
      <w:r w:rsidRPr="00D36D79">
        <w:rPr>
          <w:color w:val="000000"/>
          <w:sz w:val="28"/>
          <w:szCs w:val="28"/>
        </w:rPr>
        <w:t>Корни, развивающиеся на главных корнях называются</w:t>
      </w:r>
      <w:proofErr w:type="gramEnd"/>
      <w:r w:rsidRPr="00D36D79">
        <w:rPr>
          <w:color w:val="000000"/>
          <w:sz w:val="28"/>
          <w:szCs w:val="28"/>
        </w:rPr>
        <w:t>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главные                                                                                     В) боковые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Б) придаточные                                                                             Г) прицепки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9.Цветок тюльпана опыляется: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ветром б) летучими мышами в) насекомыми г) водой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10. Плод пшеницы: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ягода б) костянка в) коробочка г) семянка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В.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 xml:space="preserve">При решении заданий части </w:t>
      </w:r>
      <w:proofErr w:type="gramStart"/>
      <w:r w:rsidRPr="00D36D79">
        <w:rPr>
          <w:color w:val="000000"/>
          <w:sz w:val="28"/>
          <w:szCs w:val="28"/>
          <w:u w:val="single"/>
        </w:rPr>
        <w:t>В выберите</w:t>
      </w:r>
      <w:proofErr w:type="gramEnd"/>
      <w:r w:rsidRPr="00D36D79">
        <w:rPr>
          <w:color w:val="000000"/>
          <w:sz w:val="28"/>
          <w:szCs w:val="28"/>
          <w:u w:val="single"/>
        </w:rPr>
        <w:t xml:space="preserve"> несколько правильных ответов на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 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1.Соотнесите: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А) параллельное жилкование Б) сетчатое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 Береза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2. Пшеница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3. Овес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4. Сирень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5.Тополь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6. Ячмень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7. Осока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 С.</w:t>
      </w:r>
      <w:r w:rsidRPr="00D36D79">
        <w:rPr>
          <w:color w:val="000000"/>
          <w:sz w:val="28"/>
          <w:szCs w:val="28"/>
        </w:rPr>
        <w:t> </w:t>
      </w:r>
      <w:r w:rsidRPr="00D36D79">
        <w:rPr>
          <w:color w:val="000000"/>
          <w:sz w:val="28"/>
          <w:szCs w:val="28"/>
          <w:u w:val="single"/>
        </w:rPr>
        <w:t>Дайте полный ответ на поставленный вопрос.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1. Объясните, почему корень не выполняет фотосинтезирующую функцию.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Ключи к тесту по биологии 6 класс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Тема: «Строение и многообразие покрытосеменных растений»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lastRenderedPageBreak/>
        <w:t>Вариант 1Г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Г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Г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Б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А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А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Б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А</w:t>
      </w:r>
    </w:p>
    <w:p w:rsidR="00646095" w:rsidRPr="00D36D79" w:rsidRDefault="00646095" w:rsidP="00E146EE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А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</w:t>
      </w:r>
      <w:proofErr w:type="gramStart"/>
      <w:r w:rsidRPr="00D36D79">
        <w:rPr>
          <w:b/>
          <w:bCs/>
          <w:color w:val="000000"/>
          <w:sz w:val="28"/>
          <w:szCs w:val="28"/>
        </w:rPr>
        <w:t xml:space="preserve"> В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</w:t>
      </w:r>
      <w:proofErr w:type="gramStart"/>
      <w:r w:rsidRPr="00D36D79">
        <w:rPr>
          <w:b/>
          <w:bCs/>
          <w:color w:val="000000"/>
          <w:sz w:val="28"/>
          <w:szCs w:val="28"/>
        </w:rPr>
        <w:t xml:space="preserve"> С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 xml:space="preserve">Через листья идёт испарение воды, так как на них расположены устьица, а в засушливых местах надо экономить воду. Поэтому листовые пластинки растений засушливых мест меньше по размеру, </w:t>
      </w:r>
      <w:proofErr w:type="gramStart"/>
      <w:r w:rsidRPr="00D36D79">
        <w:rPr>
          <w:color w:val="000000"/>
          <w:sz w:val="28"/>
          <w:szCs w:val="28"/>
        </w:rPr>
        <w:t>следовательно</w:t>
      </w:r>
      <w:proofErr w:type="gramEnd"/>
      <w:r w:rsidRPr="00D36D79">
        <w:rPr>
          <w:color w:val="000000"/>
          <w:sz w:val="28"/>
          <w:szCs w:val="28"/>
        </w:rPr>
        <w:t xml:space="preserve"> и устьиц на них меньше.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Вариант 2.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А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Г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Б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В</w:t>
      </w:r>
    </w:p>
    <w:p w:rsidR="00646095" w:rsidRPr="00D36D79" w:rsidRDefault="00646095" w:rsidP="00E146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Г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</w:t>
      </w:r>
      <w:proofErr w:type="gramStart"/>
      <w:r w:rsidRPr="00D36D79">
        <w:rPr>
          <w:b/>
          <w:bCs/>
          <w:color w:val="000000"/>
          <w:sz w:val="28"/>
          <w:szCs w:val="28"/>
        </w:rPr>
        <w:t xml:space="preserve"> В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t>Часть</w:t>
      </w:r>
      <w:proofErr w:type="gramStart"/>
      <w:r w:rsidRPr="00D36D79">
        <w:rPr>
          <w:b/>
          <w:bCs/>
          <w:color w:val="000000"/>
          <w:sz w:val="28"/>
          <w:szCs w:val="28"/>
        </w:rPr>
        <w:t xml:space="preserve"> С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lastRenderedPageBreak/>
        <w:t>Солнечный свет необходим для протекания</w:t>
      </w:r>
      <w:r w:rsidRPr="00D36D79">
        <w:rPr>
          <w:color w:val="000000"/>
          <w:sz w:val="28"/>
          <w:szCs w:val="28"/>
        </w:rPr>
        <w:br/>
        <w:t xml:space="preserve">фотосинтеза. Клетки корня также не содержат хлоропласты, без которых невозможен процесс фотосинтеза. Корень расположен в почве, а там нет света. </w:t>
      </w:r>
    </w:p>
    <w:p w:rsidR="009404C2" w:rsidRPr="00D36D79" w:rsidRDefault="009404C2" w:rsidP="00E146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Контрольная работа №4 по теме «Классификация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растений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>риродные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сообщества.» Вариант№1</w:t>
      </w:r>
    </w:p>
    <w:p w:rsidR="009404C2" w:rsidRPr="00D36D79" w:rsidRDefault="009404C2" w:rsidP="00E146EE">
      <w:pPr>
        <w:pStyle w:val="ab"/>
        <w:spacing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r w:rsidRPr="00D36D79">
        <w:rPr>
          <w:rFonts w:ascii="Times New Roman" w:hAnsi="Times New Roman" w:cs="Times New Roman"/>
          <w:sz w:val="28"/>
          <w:szCs w:val="28"/>
          <w:lang w:val="ru-RU"/>
        </w:rPr>
        <w:t>Задание №1</w:t>
      </w:r>
      <w:proofErr w:type="gramStart"/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D36D79">
        <w:rPr>
          <w:rFonts w:ascii="Times New Roman" w:hAnsi="Times New Roman" w:cs="Times New Roman"/>
          <w:sz w:val="28"/>
          <w:szCs w:val="28"/>
          <w:lang w:val="ru-RU"/>
        </w:rPr>
        <w:t>ыберите один правильный ответ: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1.Особи, имеющие сходное происхождение, строение и жизнедеятельность относят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виду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сорту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роду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2. Растения, семейства крестоцветные имеют плод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А) ягоду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Б) боб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В) стручок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3. Корневая система стержневая у растений семейства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злаковые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пасленовые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лилейные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4. Вороний глаз имеет лист с сетчатым жилкованием, поэтому его относят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к однодольным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к двудольным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5. Плод ягода характерен растениям следующих семейств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пасленовым, лилейным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розоцветным, бобовым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lastRenderedPageBreak/>
        <w:t>В) крестоцветным, сложноцветным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6. Плод семянка, характерен растениям семейства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пасленовым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крестоцветным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сложноцветным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7. Биотические факторы среды – это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факторы живой природы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факторы неживой природы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факторы воздействия человека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8. У тенелюбивых растений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А) механические и проводящие ткани развиты слабо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Б) побеги растений более мощные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хлоропластов в листьях небольшое количество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9. Большинство живущих в воде растений имеют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слабую корневую систему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развитую корневую систему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видоизмененную корневую систему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10. Симбиоз – это сожительство в растительном сообществе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взаимнополезное</w:t>
      </w:r>
      <w:proofErr w:type="spellEnd"/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взаимновредное</w:t>
      </w:r>
      <w:proofErr w:type="spellEnd"/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взаимнонейтральное</w:t>
      </w:r>
      <w:proofErr w:type="spellEnd"/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Задание№2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lastRenderedPageBreak/>
        <w:t xml:space="preserve">1.Укажите, к какому семейству относятся данные растения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Семейство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Лилейные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тюльпан</w:t>
      </w:r>
      <w:proofErr w:type="spellEnd"/>
    </w:p>
    <w:p w:rsidR="009404C2" w:rsidRPr="00D36D79" w:rsidRDefault="009404C2" w:rsidP="00E146EE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Семейство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Злаковые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б)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рис</w:t>
      </w:r>
      <w:proofErr w:type="spellEnd"/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в) пшеница                 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г) ландыш 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д) чеснок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е) мятлик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2.Установите соответствие между ярусами смешанного леса и растениями, произрастающими в этих ярусах:</w:t>
      </w:r>
    </w:p>
    <w:p w:rsidR="009404C2" w:rsidRPr="00D36D79" w:rsidRDefault="009404C2" w:rsidP="00E146EE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Первый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ярус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яблоня</w:t>
      </w:r>
      <w:proofErr w:type="spellEnd"/>
    </w:p>
    <w:p w:rsidR="009404C2" w:rsidRPr="00D36D79" w:rsidRDefault="009404C2" w:rsidP="00E146EE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Второй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ярус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б)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дуб</w:t>
      </w:r>
      <w:proofErr w:type="spellEnd"/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в) липа </w:t>
      </w: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г) рябина</w:t>
      </w: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д) черёмуха</w:t>
      </w: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е) бук</w:t>
      </w: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Задание №3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 xml:space="preserve">      Д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>айте ответ на вопрос.    Какие приспособления к совместной жизни имеют растения  леса?</w:t>
      </w: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Вариант 2</w:t>
      </w:r>
    </w:p>
    <w:p w:rsidR="009404C2" w:rsidRPr="00D36D79" w:rsidRDefault="009404C2" w:rsidP="00E146EE">
      <w:pPr>
        <w:pStyle w:val="ab"/>
        <w:spacing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Задание №1</w:t>
      </w:r>
      <w:proofErr w:type="gramStart"/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D36D79">
        <w:rPr>
          <w:rFonts w:ascii="Times New Roman" w:hAnsi="Times New Roman" w:cs="Times New Roman"/>
          <w:sz w:val="28"/>
          <w:szCs w:val="28"/>
          <w:lang w:val="ru-RU"/>
        </w:rPr>
        <w:t>ыберите один правильный ответ: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1.Сорт – это группа растений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А) одного вида,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 человеком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Б) одного класса,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 человеком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В) одного отдела,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 xml:space="preserve"> человеком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2. Растения, семейства 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>сложноцветных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>, имеют соцветие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кисть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початок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корзинка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3. Корневая система мочковатая у растений семейства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злаковые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пасленовые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сложноцветные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4. Подорожник имеет дуговое жилкование листа и относится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к однодольным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к двудольным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5. Околоцветник простой характерен растениям следующих семейств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лилейные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розоцветные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крестоцветные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6. Плод коробочка характерен растениям следующих семейств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крестоцветные, розоцветные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пасленовые, лилейные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злаковые, бобовые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7. Абиотические факторы среды – это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факторы живой природы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факторы неживой природы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факторы воздействия человека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8. У светолюбивых растений листья обычно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небольшие, плотные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большие, тонкие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не имеют воскового налета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Гидатоды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– это особые образования, которые помогают растениям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накапливать воду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удалять излишки воды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не всасывать воду из почвы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10. Паразитируют на других растениях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А) заразиха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Б) медуница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В) ветреница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Задание№2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1.Укажите, к какому семейству относятся данные растения </w:t>
      </w:r>
    </w:p>
    <w:p w:rsidR="009404C2" w:rsidRPr="00D36D79" w:rsidRDefault="009404C2" w:rsidP="00E146EE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404C2" w:rsidRPr="00D36D79" w:rsidRDefault="009404C2" w:rsidP="00E146EE">
      <w:pPr>
        <w:pStyle w:val="ab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Семейство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сложноцветные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а)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ромашка</w:t>
      </w:r>
      <w:proofErr w:type="spellEnd"/>
    </w:p>
    <w:p w:rsidR="009404C2" w:rsidRPr="00D36D79" w:rsidRDefault="009404C2" w:rsidP="00E146EE">
      <w:pPr>
        <w:pStyle w:val="ab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Семейство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пасленовые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б)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астра</w:t>
      </w:r>
      <w:proofErr w:type="spellEnd"/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в) петунья 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г) табак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д) белена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е) пижма</w:t>
      </w:r>
    </w:p>
    <w:p w:rsidR="009404C2" w:rsidRPr="00D36D79" w:rsidRDefault="009404C2" w:rsidP="00E146EE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4C2" w:rsidRPr="00D36D79" w:rsidRDefault="009404C2" w:rsidP="00E14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lastRenderedPageBreak/>
        <w:t>2.Установите соответствие между ярусами смешанного леса и растениями, произрастающими в этих ярусах:</w:t>
      </w:r>
    </w:p>
    <w:p w:rsidR="009404C2" w:rsidRPr="00D36D79" w:rsidRDefault="009404C2" w:rsidP="00E146EE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Третий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кустарниковый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ярус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)                                                 а)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орешник</w:t>
      </w:r>
      <w:proofErr w:type="spellEnd"/>
    </w:p>
    <w:p w:rsidR="009404C2" w:rsidRPr="00D36D79" w:rsidRDefault="009404C2" w:rsidP="00E146EE">
      <w:pPr>
        <w:pStyle w:val="ab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Четвертый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травянистый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ярус</w:t>
      </w:r>
      <w:proofErr w:type="spellEnd"/>
      <w:r w:rsidRPr="00D36D79">
        <w:rPr>
          <w:rFonts w:ascii="Times New Roman" w:hAnsi="Times New Roman" w:cs="Times New Roman"/>
          <w:sz w:val="28"/>
          <w:szCs w:val="28"/>
        </w:rPr>
        <w:t xml:space="preserve">)                                               б) </w:t>
      </w:r>
      <w:proofErr w:type="spellStart"/>
      <w:r w:rsidRPr="00D36D79">
        <w:rPr>
          <w:rFonts w:ascii="Times New Roman" w:hAnsi="Times New Roman" w:cs="Times New Roman"/>
          <w:sz w:val="28"/>
          <w:szCs w:val="28"/>
        </w:rPr>
        <w:t>крушина</w:t>
      </w:r>
      <w:proofErr w:type="spellEnd"/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D36D79">
        <w:rPr>
          <w:rFonts w:ascii="Times New Roman" w:hAnsi="Times New Roman" w:cs="Times New Roman"/>
          <w:sz w:val="28"/>
          <w:szCs w:val="28"/>
          <w:lang w:val="ru-RU"/>
        </w:rPr>
        <w:t>в) медуница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г) ветреница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д) калина</w:t>
      </w:r>
    </w:p>
    <w:p w:rsidR="009404C2" w:rsidRPr="00D36D79" w:rsidRDefault="009404C2" w:rsidP="00E146EE">
      <w:pPr>
        <w:pStyle w:val="ab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6D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е) купена</w:t>
      </w:r>
    </w:p>
    <w:p w:rsidR="009404C2" w:rsidRPr="00D36D79" w:rsidRDefault="009404C2" w:rsidP="00E146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04C2" w:rsidRPr="00D36D79" w:rsidRDefault="009404C2" w:rsidP="00E146E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36D79">
        <w:rPr>
          <w:rFonts w:ascii="Times New Roman" w:hAnsi="Times New Roman" w:cs="Times New Roman"/>
          <w:sz w:val="28"/>
          <w:szCs w:val="28"/>
        </w:rPr>
        <w:t>Задание №3 Дайте ответ на вопрос</w:t>
      </w:r>
      <w:proofErr w:type="gramStart"/>
      <w:r w:rsidRPr="00D36D7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36D79">
        <w:rPr>
          <w:rFonts w:ascii="Times New Roman" w:hAnsi="Times New Roman" w:cs="Times New Roman"/>
          <w:sz w:val="28"/>
          <w:szCs w:val="28"/>
        </w:rPr>
        <w:t>Какие приспособления выработались у растений , живущих при высоких температурах?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9D795E" w:rsidRPr="00D36D79" w:rsidRDefault="009D795E" w:rsidP="0025632D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36D79">
        <w:rPr>
          <w:b/>
          <w:bCs/>
          <w:color w:val="000000"/>
          <w:sz w:val="28"/>
          <w:szCs w:val="28"/>
        </w:rPr>
        <w:lastRenderedPageBreak/>
        <w:t>Годовая контрольная работа по биологии за курс 6 класса</w:t>
      </w:r>
    </w:p>
    <w:p w:rsidR="009D795E" w:rsidRPr="00D36D79" w:rsidRDefault="009D795E" w:rsidP="00E146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1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</w:t>
      </w:r>
      <w:proofErr w:type="gram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Где содержится запас питательных веществ семени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в корешке Б) эндосперме В) в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почечеке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в стебельке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Расположите в правильной последовательности зоны корня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зона проведения Б) зона деления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зона всасывания Г) зона роста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Что не относится к видоизменениям корней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корнеплоды Б) корневые клубни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воздушные корни Г) луковицы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По какой части стебля передвигаются органические вещества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 луб Б) ситовидные трубки В) камбий Г) сердцевина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Что не относится к мужской части цветка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тычиночная нить Б) пестик В) пыльник Г) пыльца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6. Какого листорасположения не бывает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очередного Б) супротивного В) перекрестного Г) мутовчатого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7. Определите соцветия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3EF2B80" wp14:editId="6964B4AD">
            <wp:extent cx="4457700" cy="1628775"/>
            <wp:effectExtent l="19050" t="0" r="0" b="0"/>
            <wp:docPr id="1" name="Рисунок 1" descr="hello_html_m129e14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29e14d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8. Определите семейство по признакам: цветок - *Ч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∞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∞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; плод - костянка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розоцветные Б) пасленовые В) бобовые Г) сложноцветные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9. Какие условия необходимы для прорастания семян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свет Б) тепло В) влага Г) воздух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10. При каком опылении пыльца переносится с тычинок одного цветка на другой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перекрестном Б)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самоопылении</w:t>
      </w:r>
      <w:proofErr w:type="gram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 По каким признакам цветковые растения относят к классу Двудольные?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Мочковатая корневая система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Сетчатое жилкование листьев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Число лепестков и чашелистиков кратно 4 или 5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Стержневая корневая система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Жизненная форма – в основном трава.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2 семядоли в семени.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 Что происходит при фотосинтезе?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Поглощается кислород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Выделяется углекислый газ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Поглощается углекислый газ;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Выделяется кислород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Органические вещества образуются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Органические вещества расходуются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В3. Установите соответствие между растением и его семейством</w:t>
      </w:r>
    </w:p>
    <w:p w:rsidR="009D795E" w:rsidRPr="00D36D79" w:rsidRDefault="009D795E" w:rsidP="00E14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Астра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2.Шиповник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Вишня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Василек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Одуванчик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Розоцветные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Сложноцветные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С.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Приведите примеры сухих плодов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Какие особенности у семян, распространяющихся при помощи ветра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С3. Виды вегетативного размножения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Годовая контрольная работа по биологии за курс 6 класса</w:t>
      </w:r>
    </w:p>
    <w:p w:rsidR="009D795E" w:rsidRPr="00D36D79" w:rsidRDefault="009D795E" w:rsidP="00E146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2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1.Из чего состоит семя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кожуры Б) зародыша В) запаса питательных веществ Г) корня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 какой зоне корня находятся корневые волоски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зона проведения Б) зона деления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зона всасывания Г) зона роста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Какого листорасположения не бывает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очередного Б) супротивного В) перекрестного Г) мутовчатого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Какие почки содержат зачаточный цветок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вегетативные Б) верхушечные В) генеративные Г) пазушные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По направлению роста стебли бывают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прямостоячие Б) летающие В) стелющиеся Г) ползучие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6. Укажите женские части цветка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завязь Б) рыльце В) пыльник Г) столбик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7. Определите соцветия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7742F42" wp14:editId="1F45CBB9">
            <wp:extent cx="4191000" cy="1257300"/>
            <wp:effectExtent l="19050" t="0" r="0" b="0"/>
            <wp:docPr id="2" name="Рисунок 2" descr="hello_html_m33007eb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3007eb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8. Определите семейство по признакам: Ч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(5)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+2+(2)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(9)+1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; плод – боб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розоцветные Б) пасленовые В) бобовые Г) сложноцветные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9. Какие условия необходимы для прорастания семян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свет Б) тепло В) влага Г) воздух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10. При каком опылении пыльца переносится с тычинок цветка на пестик этого же цветка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перекрестном Б)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самоопылении</w:t>
      </w:r>
      <w:proofErr w:type="gram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 По каким признакам цветковые растения относят к классу Однодольные?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Мочковатая корневая система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Сетчатое жилкование листьев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Число лепестков и чашелистиков кратно 3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Стержневая корневая система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Жизненная форма – в основном трава.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1 семядоля в семени.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 Что происходит при дыхании?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Поглощается кислород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Выделяется углекислый газ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Поглощается углекислый газ;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Выделяется кислород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Органические вещества образуются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Органические вещества расходуются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В3. Установите соответствие между растением и его семейством</w:t>
      </w:r>
    </w:p>
    <w:p w:rsidR="009D795E" w:rsidRPr="00D36D79" w:rsidRDefault="009D795E" w:rsidP="00E146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Фасоль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2.Картофель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Горох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Соя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Томат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Бобовые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Б) Пасленовые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С.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Приведите примеры сочных плодов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Какие особенности у семян, распространяющихся при помощи животных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С3. Виды вегетативного размножения</w:t>
      </w:r>
    </w:p>
    <w:p w:rsidR="009D795E" w:rsidRPr="00D36D79" w:rsidRDefault="009D795E" w:rsidP="00E146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proofErr w:type="gram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1б 2бгва 3г 4б 5б 6в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7а-щиток б-корзинка в-сложный зонтик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сложный колос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8а 9бвг 10а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В1-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бвге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В2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вгд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В3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 Б 145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- семянка, зерновка, боб, орех, стручок, желудь, коробочка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легкие, мелкие с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парашютиком</w:t>
      </w:r>
      <w:proofErr w:type="spell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С3 – черенками, отводками, подземными побегами, прививкой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proofErr w:type="gram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абв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2в 3в 4в 5аг 6абг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кисть Б зонтик В початок Г головка Д колос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8в 9бвг 10б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В1 –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аве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В2 –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абе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В3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134 Б 25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ягода, яблоко, тыквина, костянка,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многокостянка</w:t>
      </w:r>
      <w:proofErr w:type="spellEnd"/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зубчики, крючки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С3- черенками, отводками, подземными побегами, прививкой</w:t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D795E" w:rsidRPr="00D36D79" w:rsidRDefault="009D795E" w:rsidP="00E146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C83F45" w:rsidRPr="00D36D79" w:rsidRDefault="0064609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 w:line="294" w:lineRule="atLeast"/>
        <w:jc w:val="center"/>
        <w:rPr>
          <w:b/>
          <w:color w:val="000000"/>
          <w:sz w:val="28"/>
          <w:szCs w:val="28"/>
        </w:rPr>
      </w:pPr>
      <w:r w:rsidRPr="00D36D79">
        <w:rPr>
          <w:b/>
          <w:color w:val="000000"/>
          <w:sz w:val="28"/>
          <w:szCs w:val="28"/>
        </w:rPr>
        <w:t>Контрольная работа №1 «Строение и многообразие покрытосеменных растений».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1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Часть А. Выберите 1 правильный ответ из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предложенных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1.К какой группе организмов по питанию относят растения?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гетеротрофы б) сапрофиты в) автотрофы г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)п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аразиты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Зародыш семени пшеницы состоит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зародышевого корешка, стебелька,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почечки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б) семядоли, эндосперма,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почечки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зародышевого корешка, стебелька,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почечки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, эндосперма;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семядоли, зародышевого корешка, стебелька,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почечки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Какой орган относят к генеративным органам?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цветок б) стебель в) лист г) корень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Из перечисленных растений выберите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двудольное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рожь б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)л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ук в) горох г) тюльпан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Какая зона корня расположена за зоной роста?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деления б) всасывания 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)к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орневой чехлик г) зона проведения.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6. Усики гороха – это видоизменённые: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корни б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)с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тебли; в)побеги; г) листья.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Стебель деревьев растет в толщину за счет деления клеток: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луба; б) камбия; в) древесины; г) сердцевины.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 К покровным тканям относятся: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пробка и луб; б) кожица и луб; в) пробка и кожица; г) кора и камбий.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 Внимательно прочитайте задания и запишите ответы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9. Рассмотри строение цветка, запиши цифры по порядку и название частей цветка. Какие из них относятся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главным и почему?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53A53C64" wp14:editId="050AAD6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00300" cy="1809750"/>
            <wp:effectExtent l="0" t="0" r="0" b="0"/>
            <wp:wrapSquare wrapText="bothSides"/>
            <wp:docPr id="3" name="Рисунок 3" descr="hello_html_23430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23430f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10.Установите соответствие между частями растений и функциями, которые они выполняют. Функции повторяются!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Части растений Функции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ситовидные трубки 1)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запасающая</w:t>
      </w:r>
      <w:proofErr w:type="gramEnd"/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кожица 2) транспортная (проводящая)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устьице 3) газообмен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сердцевина 4) защитная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сосуды стебля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чечевички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Ж) корнеплоды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Ответь на вопрос: Что такое соцветия, на какие группы они делятся? Приведи примеры.</w:t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Контрольная работа для 6 класса по главе 1 «Строение и многообразие покрытосеменных растений»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Часть А. Выберите 1 правильный ответ из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предложенных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1.Какие органы характерны 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только 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покрытосеменных растений?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стебель, листья, корень б) плод, цветок в) семя, листья, корень г) побег, цветок, плод</w:t>
      </w:r>
      <w:proofErr w:type="gramEnd"/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Какой орган относят к вегетативным органам?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стебель б) цветок в) плод г) семя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В растении воду и минеральные соли проводят: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ситовидные трубки б) лубяные волокна в) сосуды г) волокна древесины.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Корни, отрастающие от главного корня, - это: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воздушные б) придаточные в) дыхательные г) боковые;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5. Где находится запас питательных веществ у двудольных растений?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в эндосперме б) в семядолях в) в корешке г) в семенной кожуре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6. Клубень – это видоизменённый: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побег б) лист в) плод г) корень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7. Что образуется из генеративной почки?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лист б) стебель в) корень г) цветок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Устьица существуют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защиты б) газообмена и испарения воды в) </w:t>
      </w:r>
      <w:proofErr w:type="spell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водообмена</w:t>
      </w:r>
      <w:proofErr w:type="spell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теплообмена.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 Внимательно прочитайте задания и запишите ответы.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9.Рассмотри внутреннее строение стебля, напиши цифры по порядку и названия частей стебля</w:t>
      </w:r>
    </w:p>
    <w:p w:rsidR="00C83F45" w:rsidRPr="00D36D79" w:rsidRDefault="00C83F45" w:rsidP="00C83F45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0" wp14:anchorId="05AB49E6" wp14:editId="173EAB3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00300" cy="2038350"/>
            <wp:effectExtent l="0" t="0" r="0" b="0"/>
            <wp:wrapSquare wrapText="bothSides"/>
            <wp:docPr id="4" name="Рисунок 4" descr="hello_html_37e64a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7e64a8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 Установите соответствие между плодами и растениями, у которых этот плод: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Плоды Растения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 Ягода 1) пшеница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 Костянка 2) черёмуха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 Орех 3) горох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Г) Зерновка 4) фундук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Д) Боб 5) клюква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Е) Стручок 6) капуста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Ж) Коробочка 7)мак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11.Ответь на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 какие 4 вида цветков существуют? Приведи примеры.</w:t>
      </w: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83F45" w:rsidRPr="00D36D79" w:rsidRDefault="00C83F45" w:rsidP="00C83F45">
      <w:pPr>
        <w:pStyle w:val="af5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t>6 класс. Ответы к контрольной работе по главе 1 «Строение и многообразие покрытосеменных растений». Всего: 29 баллов.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- 1                                          </w:t>
      </w:r>
    </w:p>
    <w:p w:rsidR="00C83F45" w:rsidRPr="00D36D79" w:rsidRDefault="00C83F45" w:rsidP="00C83F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  <w:t>Часть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А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  <w:t>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1-В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2-Г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3-А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4-В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5-Б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6-Г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7-Б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8-В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сего- 8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Вариант 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1-Б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2-А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3-В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4-Г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5-Б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6-А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7-Г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8-Б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сего- 8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9. 1) завязь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2) столбик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3) рыльце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4) тычиночная нить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5) пыльник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6) лепестки (венчик)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7) чашелистики (чашечка)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Главные части цветк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тычинка и пестик, (1 б) т. к. они участвуют в половом размножении. (1 б)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Всего- 9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9. 1) кожица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2) пробка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3) луб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4) камбий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древесина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6) сердцевина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7) сосуды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8) ситовидные трубки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9) чечевички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Всего- 9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10. А-2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- 4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В-3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Г-1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Д-2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Е-3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Ж-1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сего – 7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10. А-5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В-4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Г-1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Д-3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Е-6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Ж-7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сего – 7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Соцветие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–э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то группы цветков, расположенные близко к друг другу в определённом порядке. (1 б)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соцветий: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Сложны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метёлка(сложная кисть); сложный колос; сложный зонт. (1 б)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2) Просты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корзинка, початок, головка, завиток, щиток, простой колос, простой зонтик, простая кисть. (1б)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– 5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Вариант - 2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11. Виды цветков: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1) Правильны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й-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симметричный относительно центра (или можно провести несколько плоскостей симметрии)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2) Неправильны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й-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не симметричный относительно центра (или можно провести только одну плоскость симметрии).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горох, шалфей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3) Обоеполый – есть и тычинки и пестики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Раздельнополые – это имеют только либо тычинки или только пестики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апример кукуруза, огурец.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– 5 баллов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оценивания: 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29-25= «5»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24-20= «4»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19-15= «3»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МЕНЬШЕ 14= «2»</w:t>
      </w:r>
    </w:p>
    <w:p w:rsidR="00C83F45" w:rsidRPr="00D36D79" w:rsidRDefault="00C83F45" w:rsidP="00C83F45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</w:p>
    <w:p w:rsidR="008D2FAC" w:rsidRPr="00D36D79" w:rsidRDefault="008D2FAC" w:rsidP="008D2FAC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-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Контрольная работа</w:t>
      </w:r>
      <w:r w:rsidR="00F86E87"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№2 </w:t>
      </w: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 по разделу: "Классификация растений"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1. Систематика – это наука, изучающая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A. Происхождение растительного мира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Строение живых организмов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B. Приспособление особей к окружающей среде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Общие признаки родственных групп растений и групп животных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2. Назовите систематические группы растений, заполнив пропущенные строчки: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Царство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Вид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3. Предложено два названия растения: а) горчица и б) горчица </w:t>
      </w:r>
      <w:proofErr w:type="spellStart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сарептская</w:t>
      </w:r>
      <w:proofErr w:type="spellEnd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.  Зачем растениям дают двойное (бинарное) название?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4. В лабораторию принесли: паслен, картофель, горох, сою, клевер. Найдите среди них родственные растения. Назовите семейства, к которым они относятся.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5. Из перечня признаков выпишите те из них, по которым растения относят к семейству Крестоцветных: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Плод костянка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Ч5Л5ТЧП1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lastRenderedPageBreak/>
        <w:t>В. Ч4Л4Т4+2П1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Плод стручок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Д. Соцветие корзинка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Е. Соцветие кисть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6. Из перечня названий растений выберите культурные растения и напишите, к каким семействам они относятся.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A. Капуста белокочанная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Картофель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B. Томат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Редис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Д. Горох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Е. Фасоль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Ж. Пастушья сумка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З. Одуванчик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I. Семейство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Мотыльковых</w:t>
      </w:r>
      <w:proofErr w:type="gramEnd"/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II. Семейство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Крестоцветных</w:t>
      </w:r>
      <w:proofErr w:type="gramEnd"/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III. Семейство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Пасленовых</w:t>
      </w:r>
      <w:proofErr w:type="gramEnd"/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7. Из перечня признаков выпишите те, которые характерны для растений семейства Бобовых: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Плод стручок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Плод боб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Ч4Л4Т4+2П1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Сетчатое жилкование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Д. Ч4Л1+2+(2)Т</w:t>
      </w:r>
      <w:proofErr w:type="gram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9</w:t>
      </w:r>
      <w:proofErr w:type="gramEnd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+(1)П1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8. Из предложенного перечня растений выпишите: I – культурные и II – дикорастущие растения семейства злаков.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A. Пшеница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Кукуруза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B. Тимофеевка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Лисохвост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Д. Тысячелистник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Е. Клевер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lastRenderedPageBreak/>
        <w:t>Ж. Пырей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З. Пастушья сумка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9. По каким общим признакам растения </w:t>
      </w:r>
      <w:r w:rsidRPr="00D36D79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</w:rPr>
        <w:t xml:space="preserve">семейства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</w:rPr>
        <w:t>Розоцветных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</w:rPr>
        <w:t> </w:t>
      </w: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и растения </w:t>
      </w:r>
      <w:r w:rsidRPr="00D36D79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</w:rPr>
        <w:t>семейства Пасленовых </w:t>
      </w: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объединяют в один класс?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Назовите этот класс растений и перечислите признаки класса: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1. Тип корневой системы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2. Жилкование листьев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3. Количество семядолей у зародыша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10. Из перечисленных растений выпишите представителей семейства Лилейных.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A. Лук репчатый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Лилия тигровая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B. Горох посевной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Рожь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Д. Пырей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Е. Тюльпан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11. Докажите, что кочан капусты – гигантская почка. Назовите плод капусты, характерный для представителя семейства..., к которому она относится.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12.  растение картофель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 У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кажите части этого растения, ядовитые для человека.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13. Яблоню размножают вегетативно: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Прививкой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Коренным черенком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Отводками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Семенами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14. После отмирания обогащают почву азотом растения: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Клевер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Горох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Рожь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Паслен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15. Трубчатые цветки встречаются у растений семейства: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lastRenderedPageBreak/>
        <w:t>А. Мотыльковых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Сложноцветных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Крестоцветных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Розоцветных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16. Вставьте пропущенное слово.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У василька синего по краю корзинки располагаются... цветки.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17. Соломина имеется у растений семейства: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Злаков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Лилейных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Бобовых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Сложноцветных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18. Цветковые чешуи и цветковые пленки являются частями цветка семейства: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А. Мотыльковых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Б. Лилейных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В. Злаков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t>Г. Сложноцветных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19. Вставьте пропущенные слова.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Эндосперм зерна твердой пшеницы, в отличие от эндосперма зерна мягкой пшеницы, содержит большой запас..., что ценится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в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20. Вставьте пропущенные слова.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Яровую пшеницу высевают..., озимую – ...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</w:rPr>
        <w:br/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u w:val="single"/>
        </w:rPr>
        <w:t>21. Выберите верное утверждение.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1. В систематике растений виды объединяются в роды, роды – в семейства, а семейства объединяются в классы.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2. Основной единицей систематики является подвид.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3. Сорт – это группа растений одного вида, созданная человеком, с определенными признаками и свойствами.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4. Все покрытосеменные растения объединены в один отдел.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5. К семейству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Крестоцветных</w:t>
      </w:r>
      <w:proofErr w:type="gramEnd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, или капустных, относятся дикая редька, пастушья сумка, левкой, турнепс.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lastRenderedPageBreak/>
        <w:t xml:space="preserve">6. К семейству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Розоцветных</w:t>
      </w:r>
      <w:proofErr w:type="gramEnd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 относятся слива, малина, клубника, земляника, гравилат, таволга.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7. К семейству Пасленовых относятся дурман, картофель, белена, петуния, томат, баклажан.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8. К семейству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Мотыльковых</w:t>
      </w:r>
      <w:proofErr w:type="gramEnd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 относятся горох, люцерна, душистый горошек, люпин, клевер, соя.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9. 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К семейству Сложноцветных относятся астра, василек, девясил, одуванчик, подсолнечник, шиповник, бодяк.</w:t>
      </w:r>
      <w:proofErr w:type="gramEnd"/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10. Семейство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Лилейных</w:t>
      </w:r>
      <w:proofErr w:type="gramEnd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 относится к классу однодольных.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 xml:space="preserve">11. Стебель-соломина имеет полые междоузлия, и узлы, заполненные тканями, и характерен для семейства </w:t>
      </w:r>
      <w:proofErr w:type="gramStart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Мятликовых</w:t>
      </w:r>
      <w:proofErr w:type="gramEnd"/>
      <w:r w:rsidRPr="00D36D79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</w:rPr>
        <w:t>.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 w:right="44"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Ответы к проверочной работе по разделу "Классификация растений"</w:t>
      </w:r>
    </w:p>
    <w:p w:rsidR="008D2FAC" w:rsidRPr="00D36D79" w:rsidRDefault="008D2FAC" w:rsidP="008D2FAC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 – Г; 2 – царство, отдел, класс, семейство, род, вид; 3 – двойное название (бинарная номенклатура) принято для обозначения вида;  3 – семейство Пасленовых – паслен, картофель, семейство Бобовых – горох, соя, клевер; 4 – В, Г, Е; 5 – I – Е, Д, II – А, Г; III – Б, В; 6 – В, Д; 7 – 1 – А, Б, В;</w:t>
      </w:r>
      <w:proofErr w:type="gramEnd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II – В, Г, Ж; 8 – растения семейства </w:t>
      </w:r>
      <w:proofErr w:type="gram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Розоцветных</w:t>
      </w:r>
      <w:proofErr w:type="gramEnd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и семейства Пасленовых объединяют в класс двудольные, поскольку эти семейства имеют сходные признаки. </w:t>
      </w:r>
      <w:proofErr w:type="gram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А) стержневая корневая система; Б) сетчатое жилкование листа; Г) две семядоли у зародыша; 9 – А, Б, Е. Класс однодольные: мочковатая корневая система, дуговое или параллельное жилкование листьев, одна семядоля; 10 – у кочана на утолщенном стебле, кочерыжке, имеются листья, в пазухах которых находятся почки (почка – зачаточный побег, она состоит из зачаточного стебля и зачаточных почек.</w:t>
      </w:r>
      <w:proofErr w:type="gramEnd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Плод капусты – стручки или </w:t>
      </w:r>
      <w:proofErr w:type="spell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стручочки</w:t>
      </w:r>
      <w:proofErr w:type="spellEnd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. </w:t>
      </w:r>
      <w:proofErr w:type="gramStart"/>
      <w:r w:rsidRPr="00D36D79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Семейство Крестоцветные, или капустные); 11 – ядовитыми для человека являются плоды картофеля; 12 – А; 13– А, Б; 14 – Б; 15– воронковидные; 16 – А; 17 – В; 18– клейковины, хлебопечении; 19 – весной, осенью;; 30-3, 4, 5, 6, 7, 8, 10, 11.</w:t>
      </w:r>
      <w:proofErr w:type="gramEnd"/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lastRenderedPageBreak/>
        <w:br/>
      </w:r>
    </w:p>
    <w:p w:rsidR="00F86E87" w:rsidRPr="00D36D79" w:rsidRDefault="0025632D" w:rsidP="0025632D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 w:rsidR="00F86E87" w:rsidRPr="00D36D79">
        <w:rPr>
          <w:b/>
          <w:bCs/>
          <w:color w:val="000000"/>
          <w:sz w:val="28"/>
          <w:szCs w:val="28"/>
        </w:rPr>
        <w:t>Методическое сопровождение к итоговой контрольной работе</w:t>
      </w: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биологии за курс 6 класса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Назначение данной контрольной работы состоит в оценке уровня общеобразовательной подготовки учащихся 6 класса.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   Данная контрольная работа охватывает основные содержательные линии курса биологии за 6 класс. Задания контрольной работы различаются по форме и уровню трудности, который определяется способом познавательной деятельности, необходимым для выполнения задания. Выполнение заданий контрольной работы предполагает осуществление таких интеллектуальных действий, логическое мышление, извлечение, классификация, сравнение, объяснение, аргументация и др.</w:t>
      </w: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структуры и содержание контрольной работы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Контрольная работа состоит из двух частей, которые различаются по форме заданий, степени сложности и количеству заданий. Определяющим признаком для каждой части работы является форма заданий: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1 содержит тестовые задания с  1 выбором ответа;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2 содержит задания с развернутым ответом.</w:t>
      </w:r>
    </w:p>
    <w:tbl>
      <w:tblPr>
        <w:tblW w:w="1224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4344"/>
        <w:gridCol w:w="3817"/>
      </w:tblGrid>
      <w:tr w:rsidR="00F86E87" w:rsidRPr="00D36D79" w:rsidTr="00F86E87">
        <w:trPr>
          <w:trHeight w:val="100"/>
        </w:trPr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b272a840c09eca00e1c0fa90efc47bcdb734ce06"/>
            <w:bookmarkStart w:id="2" w:name="0"/>
            <w:bookmarkEnd w:id="1"/>
            <w:bookmarkEnd w:id="2"/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работы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Тип заданий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заданий</w:t>
            </w:r>
          </w:p>
        </w:tc>
      </w:tr>
      <w:tr w:rsidR="00F86E87" w:rsidRPr="00D36D79" w:rsidTr="00F86E87">
        <w:trPr>
          <w:trHeight w:val="100"/>
        </w:trPr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 1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Задания с выбором ответа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F86E87" w:rsidRPr="00D36D79" w:rsidTr="00F86E87">
        <w:trPr>
          <w:trHeight w:val="100"/>
        </w:trPr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 2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Задания с развернутым ответом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F86E87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К каждому из заданий с выбором ответа Части 1 работы предлагается 4 варианта ответа, из которых только один правильный.  Ответы на задания в Части 2 работы формулируются и записываются учащимся самостоятельно в развернутой форме.</w:t>
      </w: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выполнения контрольной работы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На выполнение контрольной работы отводится 45 минут.</w:t>
      </w: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оценивания выполнения заданий и контрольной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работы в целом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Правильно выполненная работа оценивается в 5  баллов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Каждое правильно выполненное задание Части 1 оценивается 0.25 баллов  и в сумме составляет 4 балла. Задание считается выполненным верно, если ученик выбрал (отметил) номер правильного ответа. Задание считается невыполненным в следующих случаях: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 номер неправильного ответа;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казаны номера двух или более ответов, даже если среди них указан и номер правильного ответа;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омер ответа не указан.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Задания Части 2 оцениваются в зависимости от полноты и правильности ответа. За полное и правильное выполнение задания 0.5  балла. При неполном выполнении – 0.5 – 0.25 балла. В сумме составляет 1 балла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0 – 2.25 баллов – «2»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2.5 – 3.25 баллов – «3»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3.5 – 4.25 баллов – «4»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4.5 – 5 баллов – «5»</w:t>
      </w:r>
    </w:p>
    <w:p w:rsidR="00D36D79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h.gjdgxs"/>
      <w:bookmarkEnd w:id="3"/>
    </w:p>
    <w:p w:rsidR="00F86E87" w:rsidRPr="00D36D79" w:rsidRDefault="00D36D79" w:rsidP="00D3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Годовая к</w:t>
      </w:r>
      <w:r w:rsidR="00F86E87"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онтрольная работа</w:t>
      </w: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вариант</w:t>
      </w:r>
    </w:p>
    <w:p w:rsidR="00D36D79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E87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 Хлорофилл содержится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Хлоропластах</w:t>
      </w:r>
      <w:proofErr w:type="gramEnd"/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Цитоплазме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Клеточном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соке</w:t>
      </w:r>
      <w:proofErr w:type="gramEnd"/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Вакуоле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Тубус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Увеличительный прибор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Часть микроскопа, к которой крепится штатив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Часть микроскопа, в которой помещается окуляр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Защитную функцию у растений выполняют: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Покровные ткани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Механические ткани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Проводящие ткани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. Образование спор у бактерий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Способ размножения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Способ питания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Способ деления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Способ выживания в неблагоприятных условиях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5. Плодовое тело гриба образовано: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1. Ножкой и шляпкой гриба</w:t>
      </w: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2. Ножкой гриба и мицелием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3.  Грибницей</w:t>
      </w: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4. Шляпкой гриба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6. К съедобным грибам относится: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1. Спорынья                          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2. Лисичка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3. Бледная поганка           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4. Гриб трутовик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Для водорослей характерны следующие признаки: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Имеют листья и стебли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Обитают в водоемах и цветут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Размножаются семенами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Имеют таллом  и ризоиды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 Папоротникообразные относятся к высшим споровым растениям, так как они: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Широко расселились по земле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Имеют корень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Имеют корень, стебель, листья и размножаются спорами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Размножаются спорами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Вайями называют: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Сильно рассеченные листья папоротника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Вид папоротника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Корень папоротника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Подземные побеги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Стержневая корневая система имеет</w:t>
      </w: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Один корень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Много корней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Много придаточных корней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придаточные корни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Соцветие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Название цветка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Все цветущие растения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Все цветки одного растения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Группа цветков, расположенных близко один к другому в определенном порядке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 Распространение семян у растений происходит с помощью: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Ветра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Животных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Человека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Все утверждения верны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 Плод коробочка имеют растения: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Вишня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Пшеница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Мак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Лимон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 К органическим веществам относят: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Белки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Воду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Йод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Минеральные соли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15. Систематика – это наука, изучающая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Происхождение растительного мира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Строение живых организмов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Приспособление особей к окружающей среде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Общие признаки родственных групп растений и групп животных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 В темном лесу многие растения имеют светлые цветки, потому что они: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Заметны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насекомым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Заметны</w:t>
      </w:r>
      <w:proofErr w:type="gramEnd"/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людям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Украшают лес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Растут на плодородной почве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(17-18) – 0.5 б.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 Дайте определение</w:t>
      </w:r>
      <w:r w:rsidR="00D36D79"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 что такое корень.</w:t>
      </w:r>
    </w:p>
    <w:p w:rsidR="00F86E87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18. Назовите </w:t>
      </w:r>
      <w:r w:rsidR="00F86E87"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вегетативные органы растений.</w:t>
      </w:r>
    </w:p>
    <w:p w:rsidR="00D36D79" w:rsidRPr="00D36D79" w:rsidRDefault="00D36D79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6D79" w:rsidRPr="00D36D79" w:rsidRDefault="00D36D79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86E87" w:rsidRPr="00D36D79" w:rsidRDefault="00F86E87" w:rsidP="00F86E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вариант</w:t>
      </w:r>
    </w:p>
    <w:p w:rsidR="00F86E87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Лупа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Часть микроскопа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Самый простой увеличительный прибор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Главная часть предметного столика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Зеленую окраску листьев определяют: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Хлоропласты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Хромопласты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Лейкопласты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Клеточный сок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Наука о тканях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Гистология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Цитология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Зоология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Физиология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Бактерии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Одноклеточные организмы, имеющие ядро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Одноклеточные организмы без ядра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Клетки, имеющие ядро и вакуоли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Клетки, имеющие пластиды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Симбиоз – это тип взаимоотношений между двумя организмами, при котором: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Выгодно одному из организмов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Не выгодно обоим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Безразлично обоим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Выгодно обоим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6. Плодовое тело гриба образовано: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1. Ножкой и шляпкой гриба</w:t>
      </w: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2. Ножкой гриба и мицелием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t>3.  Грибницей</w:t>
      </w:r>
      <w:r w:rsidRPr="00D36D79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4. Шляпкой гриба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 К низшим растениям относят: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Мхи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Водоросли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Мхи и водоросли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Папоротникообразные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8. Плауны, 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хвощи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папоротники относят к высшим споровым растениям: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Они широко расселились по земле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Размножаются спорами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Имеют корни, стебель, листья и размножаются спорами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Размножаются семенами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Ризоиды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Название растений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Вид корня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Органоид клетки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Ветвистые клетки, при помощи которых водоросли прикрепляются к субстрату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 К голосеменным растениям относят: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Кукушкин лен и сосну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Ель и хвощ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Пихту и лиственницу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Можжевельник и плаун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Корень – это орган растения, выполняющий функции: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Удерживания растения в почве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Всасывания воды и минеральных веществ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Накапливает запасающие вещества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Все ответы верны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 Цветок – это: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Часть побега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Видоизмененный побег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Видоизмененный лист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Яркий венчик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13. Ягодовидный плод </w:t>
      </w:r>
      <w:r w:rsid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имеют: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Лимон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Апельсин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Грейпфрут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Все утверждения верны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 Фотосинтез происходит: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Только на свету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В темноте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Только осенью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Только ночью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Систематика – это наука, изучающая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Происхождение растительного мира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Строение живых организмов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Приспособление особей к окружающей среде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Общие признаки родственных групп растений и групп животных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 Экология – это наука, изучающая: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1. Растительный мир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2. Животный мир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3. Неживую природу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4. Условия обитания живых организмов и их взаимовлияние друг на друга.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color w:val="000000"/>
          <w:sz w:val="28"/>
          <w:szCs w:val="28"/>
        </w:rPr>
        <w:t>(17-18) – 0.5 б.</w:t>
      </w: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 Дайте определение</w:t>
      </w:r>
      <w:proofErr w:type="gramStart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что такое лист.</w:t>
      </w:r>
    </w:p>
    <w:p w:rsidR="00F86E87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 Назовите  типы растительных тканей.</w:t>
      </w: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79" w:rsidRPr="00D36D79" w:rsidRDefault="00D36D79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E87" w:rsidRPr="00D36D79" w:rsidRDefault="00F86E87" w:rsidP="00F8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horzAnchor="page" w:tblpX="2015" w:tblpY="315"/>
        <w:tblW w:w="83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2835"/>
        <w:gridCol w:w="1701"/>
        <w:gridCol w:w="1843"/>
      </w:tblGrid>
      <w:tr w:rsidR="00F86E87" w:rsidRPr="00D36D79" w:rsidTr="00D36D79">
        <w:tc>
          <w:tcPr>
            <w:tcW w:w="4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f84c59134ff138de149075c00d5d0c3b26c00ac4"/>
            <w:bookmarkStart w:id="5" w:name="1"/>
            <w:bookmarkEnd w:id="4"/>
            <w:bookmarkEnd w:id="5"/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вариант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вариант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 вопроса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ответа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вопроса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ответа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6E87" w:rsidRPr="00D36D79" w:rsidTr="00D36D79"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86E87" w:rsidRPr="00D36D79" w:rsidRDefault="00F86E87" w:rsidP="00D36D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6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46095" w:rsidRPr="00D36D79" w:rsidRDefault="00646095" w:rsidP="00E146EE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36D79" w:rsidRDefault="00D36D79" w:rsidP="00D36D79">
      <w:pPr>
        <w:pStyle w:val="af5"/>
        <w:shd w:val="clear" w:color="auto" w:fill="FFFFFF"/>
        <w:spacing w:before="0" w:beforeAutospacing="0" w:after="0" w:afterAutospacing="0"/>
        <w:rPr>
          <w:rStyle w:val="c6"/>
          <w:rFonts w:eastAsiaTheme="majorEastAsia"/>
          <w:b/>
          <w:bCs/>
          <w:color w:val="000000"/>
          <w:sz w:val="28"/>
          <w:szCs w:val="28"/>
        </w:rPr>
      </w:pPr>
      <w:r w:rsidRPr="00D36D79">
        <w:rPr>
          <w:color w:val="000000"/>
          <w:sz w:val="28"/>
          <w:szCs w:val="28"/>
        </w:rPr>
        <w:br/>
      </w:r>
    </w:p>
    <w:p w:rsidR="00D36D79" w:rsidRDefault="00D36D79" w:rsidP="00D36D79">
      <w:pPr>
        <w:pStyle w:val="af5"/>
        <w:shd w:val="clear" w:color="auto" w:fill="FFFFFF"/>
        <w:spacing w:before="0" w:beforeAutospacing="0" w:after="0" w:afterAutospacing="0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:rsidR="00D36D79" w:rsidRDefault="00D36D79" w:rsidP="00D36D79">
      <w:pPr>
        <w:pStyle w:val="af5"/>
        <w:shd w:val="clear" w:color="auto" w:fill="FFFFFF"/>
        <w:spacing w:before="0" w:beforeAutospacing="0" w:after="0" w:afterAutospacing="0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:rsidR="00D36D79" w:rsidRDefault="00D36D79" w:rsidP="00D36D79">
      <w:pPr>
        <w:pStyle w:val="af5"/>
        <w:shd w:val="clear" w:color="auto" w:fill="FFFFFF"/>
        <w:spacing w:before="0" w:beforeAutospacing="0" w:after="0" w:afterAutospacing="0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:rsidR="00D36D79" w:rsidRPr="00D36D79" w:rsidRDefault="00D36D79" w:rsidP="00D36D79">
      <w:pPr>
        <w:pStyle w:val="af5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D36D79">
        <w:rPr>
          <w:rStyle w:val="c6"/>
          <w:rFonts w:eastAsiaTheme="majorEastAsia"/>
          <w:b/>
          <w:bCs/>
          <w:color w:val="000000"/>
          <w:sz w:val="28"/>
          <w:szCs w:val="28"/>
        </w:rPr>
        <w:t xml:space="preserve">Система оценивания 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jc w:val="center"/>
        <w:rPr>
          <w:rStyle w:val="c6"/>
          <w:rFonts w:eastAsiaTheme="majorEastAsia"/>
          <w:b/>
          <w:bCs/>
          <w:color w:val="000000"/>
          <w:sz w:val="28"/>
          <w:szCs w:val="28"/>
        </w:rPr>
      </w:pP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 Правильно выполненная работа оценивается в 5  баллах.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Каждое правильно выполненное задание Части 1 оценивается 0.25 баллов  и в сумме составляет 4 балла. Задание считается выполненным верно, если ученик выбрал (отметил) номер правильного ответа. Задание считается невыполненным в следующих случаях:</w:t>
      </w:r>
    </w:p>
    <w:p w:rsidR="00D36D79" w:rsidRPr="00D36D79" w:rsidRDefault="00D36D79" w:rsidP="00D36D79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6"/>
          <w:rFonts w:eastAsiaTheme="majorEastAsia"/>
          <w:color w:val="000000"/>
          <w:sz w:val="28"/>
          <w:szCs w:val="28"/>
        </w:rPr>
        <w:t>А)</w:t>
      </w:r>
      <w:r w:rsidRPr="00D36D79">
        <w:rPr>
          <w:rStyle w:val="c6"/>
          <w:rFonts w:eastAsiaTheme="majorEastAsia"/>
          <w:color w:val="000000"/>
          <w:sz w:val="28"/>
          <w:szCs w:val="28"/>
        </w:rPr>
        <w:t xml:space="preserve"> указан номер неправильного ответа;</w:t>
      </w:r>
    </w:p>
    <w:p w:rsidR="00D36D79" w:rsidRPr="00D36D79" w:rsidRDefault="00D36D79" w:rsidP="00D36D79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6"/>
          <w:rFonts w:eastAsiaTheme="majorEastAsia"/>
          <w:color w:val="000000"/>
          <w:sz w:val="28"/>
          <w:szCs w:val="28"/>
        </w:rPr>
        <w:t>Б</w:t>
      </w:r>
      <w:proofErr w:type="gramStart"/>
      <w:r>
        <w:rPr>
          <w:rStyle w:val="c6"/>
          <w:rFonts w:eastAsiaTheme="majorEastAsia"/>
          <w:color w:val="000000"/>
          <w:sz w:val="28"/>
          <w:szCs w:val="28"/>
        </w:rPr>
        <w:t>)</w:t>
      </w:r>
      <w:r w:rsidRPr="00D36D79">
        <w:rPr>
          <w:rStyle w:val="c6"/>
          <w:rFonts w:eastAsiaTheme="majorEastAsia"/>
          <w:color w:val="000000"/>
          <w:sz w:val="28"/>
          <w:szCs w:val="28"/>
        </w:rPr>
        <w:t>у</w:t>
      </w:r>
      <w:proofErr w:type="gramEnd"/>
      <w:r w:rsidRPr="00D36D79">
        <w:rPr>
          <w:rStyle w:val="c6"/>
          <w:rFonts w:eastAsiaTheme="majorEastAsia"/>
          <w:color w:val="000000"/>
          <w:sz w:val="28"/>
          <w:szCs w:val="28"/>
        </w:rPr>
        <w:t>казаны номера двух или более ответов, даже если среди них указан и номер правильного ответа;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6"/>
          <w:rFonts w:eastAsiaTheme="majorEastAsia"/>
          <w:color w:val="000000"/>
          <w:sz w:val="28"/>
          <w:szCs w:val="28"/>
        </w:rPr>
        <w:t>В</w:t>
      </w:r>
      <w:proofErr w:type="gramStart"/>
      <w:r>
        <w:rPr>
          <w:rStyle w:val="c6"/>
          <w:rFonts w:eastAsiaTheme="majorEastAsia"/>
          <w:color w:val="000000"/>
          <w:sz w:val="28"/>
          <w:szCs w:val="28"/>
        </w:rPr>
        <w:t>)</w:t>
      </w:r>
      <w:r w:rsidRPr="00D36D79">
        <w:rPr>
          <w:rStyle w:val="c6"/>
          <w:rFonts w:eastAsiaTheme="majorEastAsia"/>
          <w:color w:val="000000"/>
          <w:sz w:val="28"/>
          <w:szCs w:val="28"/>
        </w:rPr>
        <w:t>н</w:t>
      </w:r>
      <w:proofErr w:type="gramEnd"/>
      <w:r w:rsidRPr="00D36D79">
        <w:rPr>
          <w:rStyle w:val="c6"/>
          <w:rFonts w:eastAsiaTheme="majorEastAsia"/>
          <w:color w:val="000000"/>
          <w:sz w:val="28"/>
          <w:szCs w:val="28"/>
        </w:rPr>
        <w:t>омер ответа не указан.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       Задания Части 2 оцениваются в зависимости от полноты и правильности ответа. За полное и правильное выполнение задания 0.5  балла. При неполном выполнении – 0.5 – 0.25 балла. В сумме составляет 1 балла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b/>
          <w:bCs/>
          <w:color w:val="000000"/>
          <w:sz w:val="28"/>
          <w:szCs w:val="28"/>
        </w:rPr>
        <w:t>Критерии оценки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0 – 2.25 баллов – «2»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2.5 – 3.25 баллов – «3»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3.5 – 4.25 баллов – «4»</w:t>
      </w:r>
    </w:p>
    <w:p w:rsidR="00D36D79" w:rsidRPr="00D36D79" w:rsidRDefault="00D36D79" w:rsidP="00D36D79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6D79">
        <w:rPr>
          <w:rStyle w:val="c6"/>
          <w:rFonts w:eastAsiaTheme="majorEastAsia"/>
          <w:color w:val="000000"/>
          <w:sz w:val="28"/>
          <w:szCs w:val="28"/>
        </w:rPr>
        <w:t>4.5 – 5 баллов – «5»</w:t>
      </w:r>
    </w:p>
    <w:sectPr w:rsidR="00D36D79" w:rsidRPr="00D36D79" w:rsidSect="0025632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6474"/>
    <w:multiLevelType w:val="multilevel"/>
    <w:tmpl w:val="D078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0C4013"/>
    <w:multiLevelType w:val="hybridMultilevel"/>
    <w:tmpl w:val="1AF0B5F6"/>
    <w:lvl w:ilvl="0" w:tplc="19F65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F6788"/>
    <w:multiLevelType w:val="hybridMultilevel"/>
    <w:tmpl w:val="EE163F8A"/>
    <w:lvl w:ilvl="0" w:tplc="2746E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3627"/>
    <w:multiLevelType w:val="hybridMultilevel"/>
    <w:tmpl w:val="3FBEB2DE"/>
    <w:lvl w:ilvl="0" w:tplc="D1C4C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B06BB"/>
    <w:multiLevelType w:val="hybridMultilevel"/>
    <w:tmpl w:val="2842BCC0"/>
    <w:lvl w:ilvl="0" w:tplc="E1AAD7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C2414"/>
    <w:multiLevelType w:val="multilevel"/>
    <w:tmpl w:val="8590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547CD"/>
    <w:rsid w:val="00017408"/>
    <w:rsid w:val="00034E5D"/>
    <w:rsid w:val="00111074"/>
    <w:rsid w:val="0025632D"/>
    <w:rsid w:val="00386B10"/>
    <w:rsid w:val="003D3F74"/>
    <w:rsid w:val="004F64BA"/>
    <w:rsid w:val="00572DAA"/>
    <w:rsid w:val="005E0405"/>
    <w:rsid w:val="00646095"/>
    <w:rsid w:val="006614C6"/>
    <w:rsid w:val="006621B8"/>
    <w:rsid w:val="006A6618"/>
    <w:rsid w:val="0075041A"/>
    <w:rsid w:val="008436FB"/>
    <w:rsid w:val="00897297"/>
    <w:rsid w:val="008A0E8A"/>
    <w:rsid w:val="008D2FAC"/>
    <w:rsid w:val="009404C2"/>
    <w:rsid w:val="0098425C"/>
    <w:rsid w:val="009C4FFE"/>
    <w:rsid w:val="009D795E"/>
    <w:rsid w:val="00A4155D"/>
    <w:rsid w:val="00A522F6"/>
    <w:rsid w:val="00AA0182"/>
    <w:rsid w:val="00C41170"/>
    <w:rsid w:val="00C83F45"/>
    <w:rsid w:val="00D33032"/>
    <w:rsid w:val="00D36D79"/>
    <w:rsid w:val="00DA2208"/>
    <w:rsid w:val="00DE5779"/>
    <w:rsid w:val="00DE7BC2"/>
    <w:rsid w:val="00E146EE"/>
    <w:rsid w:val="00E547CD"/>
    <w:rsid w:val="00E7630D"/>
    <w:rsid w:val="00EE195D"/>
    <w:rsid w:val="00F86E87"/>
    <w:rsid w:val="00FA60ED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CD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A0E8A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8A0E8A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E8A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0E8A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0E8A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0E8A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0E8A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0E8A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0E8A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E8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rsid w:val="008A0E8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A0E8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A0E8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A0E8A"/>
    <w:pPr>
      <w:spacing w:after="240" w:line="480" w:lineRule="auto"/>
      <w:ind w:firstLine="360"/>
    </w:pPr>
    <w:rPr>
      <w:rFonts w:eastAsiaTheme="minorHAnsi"/>
      <w:b/>
      <w:bCs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A0E8A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A0E8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A0E8A"/>
    <w:pPr>
      <w:spacing w:after="320" w:line="480" w:lineRule="auto"/>
      <w:ind w:firstLine="360"/>
      <w:jc w:val="right"/>
    </w:pPr>
    <w:rPr>
      <w:rFonts w:eastAsiaTheme="minorHAnsi"/>
      <w:i/>
      <w:iCs/>
      <w:color w:val="808080" w:themeColor="text1" w:themeTint="7F"/>
      <w:spacing w:val="10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A0E8A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8A0E8A"/>
    <w:rPr>
      <w:b/>
      <w:bCs/>
      <w:spacing w:val="0"/>
    </w:rPr>
  </w:style>
  <w:style w:type="character" w:styleId="a9">
    <w:name w:val="Emphasis"/>
    <w:uiPriority w:val="20"/>
    <w:qFormat/>
    <w:rsid w:val="008A0E8A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8A0E8A"/>
    <w:pPr>
      <w:spacing w:after="0" w:line="240" w:lineRule="auto"/>
    </w:pPr>
    <w:rPr>
      <w:rFonts w:eastAsiaTheme="minorHAnsi"/>
      <w:lang w:val="en-US" w:eastAsia="en-US" w:bidi="en-US"/>
    </w:rPr>
  </w:style>
  <w:style w:type="paragraph" w:styleId="ab">
    <w:name w:val="List Paragraph"/>
    <w:basedOn w:val="a"/>
    <w:uiPriority w:val="34"/>
    <w:qFormat/>
    <w:rsid w:val="008A0E8A"/>
    <w:pPr>
      <w:spacing w:after="240" w:line="480" w:lineRule="auto"/>
      <w:ind w:left="720" w:firstLine="36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A0E8A"/>
    <w:pPr>
      <w:spacing w:after="240" w:line="480" w:lineRule="auto"/>
      <w:ind w:firstLine="360"/>
    </w:pPr>
    <w:rPr>
      <w:rFonts w:eastAsiaTheme="minorHAnsi"/>
      <w:color w:val="5A5A5A" w:themeColor="text1" w:themeTint="A5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A0E8A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8A0E8A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A0E8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8A0E8A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8A0E8A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8A0E8A"/>
    <w:rPr>
      <w:smallCaps/>
    </w:rPr>
  </w:style>
  <w:style w:type="character" w:styleId="af1">
    <w:name w:val="Intense Reference"/>
    <w:uiPriority w:val="32"/>
    <w:qFormat/>
    <w:rsid w:val="008A0E8A"/>
    <w:rPr>
      <w:b/>
      <w:bCs/>
      <w:smallCaps/>
      <w:color w:val="auto"/>
    </w:rPr>
  </w:style>
  <w:style w:type="character" w:styleId="af2">
    <w:name w:val="Book Title"/>
    <w:uiPriority w:val="33"/>
    <w:qFormat/>
    <w:rsid w:val="008A0E8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A0E8A"/>
    <w:pPr>
      <w:outlineLvl w:val="9"/>
    </w:pPr>
  </w:style>
  <w:style w:type="paragraph" w:customStyle="1" w:styleId="11">
    <w:name w:val="Абзац списка1"/>
    <w:basedOn w:val="a"/>
    <w:uiPriority w:val="99"/>
    <w:rsid w:val="00E547CD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table" w:styleId="af4">
    <w:name w:val="Table Grid"/>
    <w:basedOn w:val="a1"/>
    <w:uiPriority w:val="59"/>
    <w:rsid w:val="00E547CD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10"/>
    <w:semiHidden/>
    <w:unhideWhenUsed/>
    <w:rsid w:val="00E547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uiPriority w:val="99"/>
    <w:semiHidden/>
    <w:rsid w:val="00E547CD"/>
    <w:rPr>
      <w:rFonts w:eastAsiaTheme="minorEastAsia"/>
      <w:lang w:val="ru-RU" w:eastAsia="ru-RU" w:bidi="ar-SA"/>
    </w:rPr>
  </w:style>
  <w:style w:type="paragraph" w:customStyle="1" w:styleId="25">
    <w:name w:val="Абзац списка2"/>
    <w:basedOn w:val="a"/>
    <w:rsid w:val="00E547CD"/>
    <w:pPr>
      <w:suppressAutoHyphens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character" w:customStyle="1" w:styleId="210">
    <w:name w:val="Основной текст с отступом 2 Знак1"/>
    <w:basedOn w:val="a0"/>
    <w:link w:val="23"/>
    <w:semiHidden/>
    <w:locked/>
    <w:rsid w:val="00E547CD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af5">
    <w:name w:val="Normal (Web)"/>
    <w:basedOn w:val="a"/>
    <w:uiPriority w:val="99"/>
    <w:unhideWhenUsed/>
    <w:rsid w:val="00646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9D7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D795E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customStyle="1" w:styleId="c9">
    <w:name w:val="c9"/>
    <w:basedOn w:val="a"/>
    <w:rsid w:val="00F86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36D79"/>
  </w:style>
  <w:style w:type="paragraph" w:customStyle="1" w:styleId="c26">
    <w:name w:val="c26"/>
    <w:basedOn w:val="a"/>
    <w:rsid w:val="00D36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55</Pages>
  <Words>7319</Words>
  <Characters>41722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2021-10-11T19:12:00Z</cp:lastPrinted>
  <dcterms:created xsi:type="dcterms:W3CDTF">2018-09-19T18:14:00Z</dcterms:created>
  <dcterms:modified xsi:type="dcterms:W3CDTF">2021-10-13T18:32:00Z</dcterms:modified>
</cp:coreProperties>
</file>